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39098D" w14:textId="5A941011" w:rsidR="00FB70DB" w:rsidRPr="009A308B" w:rsidRDefault="009A308B" w:rsidP="00EF0206">
      <w:pPr>
        <w:tabs>
          <w:tab w:val="center" w:pos="4536"/>
        </w:tabs>
        <w:rPr>
          <w:b/>
          <w:lang w:val="nl-NL"/>
        </w:rPr>
      </w:pPr>
      <w:r w:rsidRPr="00EF0206">
        <w:rPr>
          <w:b/>
          <w:sz w:val="36"/>
          <w:szCs w:val="36"/>
          <w:lang w:val="nl-NL"/>
        </w:rPr>
        <w:t>L</w:t>
      </w:r>
      <w:r w:rsidR="00EF0206" w:rsidRPr="00EF0206">
        <w:rPr>
          <w:b/>
          <w:sz w:val="36"/>
          <w:szCs w:val="36"/>
          <w:lang w:val="nl-NL"/>
        </w:rPr>
        <w:t>eseenheid</w:t>
      </w:r>
      <w:r w:rsidRPr="00EF0206">
        <w:rPr>
          <w:b/>
          <w:sz w:val="36"/>
          <w:szCs w:val="36"/>
          <w:lang w:val="nl-NL"/>
        </w:rPr>
        <w:t xml:space="preserve"> V</w:t>
      </w:r>
      <w:r w:rsidR="00EF0206">
        <w:rPr>
          <w:b/>
          <w:lang w:val="nl-NL"/>
        </w:rPr>
        <w:t>:</w:t>
      </w:r>
      <w:r w:rsidR="00EF0206">
        <w:rPr>
          <w:b/>
          <w:lang w:val="nl-NL"/>
        </w:rPr>
        <w:br/>
      </w:r>
      <w:r w:rsidR="00EF0206" w:rsidRPr="0065119E">
        <w:rPr>
          <w:b/>
          <w:iCs/>
          <w:sz w:val="36"/>
          <w:szCs w:val="36"/>
          <w:lang w:val="fr-BE"/>
        </w:rPr>
        <w:t>HOE ZOU SPIRITUELE ZORG VOOR ELKAAR EN MET ELKAAR</w:t>
      </w:r>
      <w:r w:rsidR="0065119E">
        <w:rPr>
          <w:b/>
          <w:iCs/>
          <w:sz w:val="36"/>
          <w:szCs w:val="36"/>
          <w:lang w:val="fr-BE"/>
        </w:rPr>
        <w:t xml:space="preserve"> </w:t>
      </w:r>
      <w:r w:rsidR="00EF0206" w:rsidRPr="0065119E">
        <w:rPr>
          <w:b/>
          <w:iCs/>
          <w:sz w:val="36"/>
          <w:szCs w:val="36"/>
          <w:lang w:val="fr-BE"/>
        </w:rPr>
        <w:t xml:space="preserve">ER KUNNEN UITZIEN? </w:t>
      </w:r>
      <w:r w:rsidR="00EF0206" w:rsidRPr="00EF0206">
        <w:rPr>
          <w:b/>
          <w:i/>
          <w:iCs/>
          <w:lang w:val="fr-BE"/>
        </w:rPr>
        <w:t xml:space="preserve"> </w:t>
      </w:r>
      <w:r w:rsidR="00EF0206">
        <w:rPr>
          <w:b/>
          <w:lang w:val="nl-NL"/>
        </w:rPr>
        <w:tab/>
      </w:r>
    </w:p>
    <w:p w14:paraId="19350620" w14:textId="77777777" w:rsidR="00363D48" w:rsidRDefault="00363D48" w:rsidP="00363D48">
      <w:pPr>
        <w:spacing w:line="256" w:lineRule="auto"/>
        <w:rPr>
          <w:rFonts w:eastAsia="Calibri" w:cs="Arial"/>
          <w:i/>
          <w:szCs w:val="24"/>
          <w:lang w:val="nl-NL"/>
        </w:rPr>
      </w:pPr>
    </w:p>
    <w:p w14:paraId="7A30611A" w14:textId="2AE11D7D" w:rsidR="00FB70DB" w:rsidRDefault="00363D48" w:rsidP="00363D48">
      <w:pPr>
        <w:spacing w:line="256" w:lineRule="auto"/>
        <w:rPr>
          <w:rFonts w:eastAsia="Calibri" w:cs="Arial"/>
          <w:i/>
          <w:szCs w:val="24"/>
          <w:lang w:val="nl-NL"/>
        </w:rPr>
      </w:pPr>
      <w:r w:rsidRPr="00363D48">
        <w:rPr>
          <w:rFonts w:eastAsia="Calibri" w:cs="Arial"/>
          <w:i/>
          <w:szCs w:val="24"/>
          <w:lang w:val="nl-NL"/>
        </w:rPr>
        <w:t>Wij bidden u, Heer</w:t>
      </w:r>
      <w:r w:rsidRPr="00363D48">
        <w:rPr>
          <w:rFonts w:eastAsia="Calibri" w:cs="Arial"/>
          <w:i/>
          <w:szCs w:val="24"/>
          <w:lang w:val="nl-NL"/>
        </w:rPr>
        <w:br/>
        <w:t xml:space="preserve">om een geest van </w:t>
      </w:r>
      <w:r w:rsidRPr="00363D48">
        <w:rPr>
          <w:rFonts w:eastAsia="Calibri" w:cs="Arial"/>
          <w:b/>
          <w:i/>
          <w:szCs w:val="24"/>
          <w:lang w:val="nl-NL"/>
        </w:rPr>
        <w:t>overleg</w:t>
      </w:r>
      <w:r w:rsidRPr="00363D48">
        <w:rPr>
          <w:rFonts w:eastAsia="Calibri" w:cs="Arial"/>
          <w:i/>
          <w:szCs w:val="24"/>
          <w:lang w:val="nl-NL"/>
        </w:rPr>
        <w:br/>
        <w:t>die ons zin geeft voor samenwerking;</w:t>
      </w:r>
      <w:r w:rsidRPr="00363D48">
        <w:rPr>
          <w:rFonts w:eastAsia="Calibri" w:cs="Arial"/>
          <w:i/>
          <w:szCs w:val="24"/>
          <w:lang w:val="nl-NL"/>
        </w:rPr>
        <w:br/>
        <w:t xml:space="preserve">om een geest van </w:t>
      </w:r>
      <w:r w:rsidRPr="00363D48">
        <w:rPr>
          <w:rFonts w:eastAsia="Calibri" w:cs="Arial"/>
          <w:b/>
          <w:i/>
          <w:szCs w:val="24"/>
          <w:lang w:val="nl-NL"/>
        </w:rPr>
        <w:t>bescheidenheid</w:t>
      </w:r>
      <w:r w:rsidRPr="00363D48">
        <w:rPr>
          <w:rFonts w:eastAsia="Calibri" w:cs="Arial"/>
          <w:b/>
          <w:i/>
          <w:szCs w:val="24"/>
          <w:lang w:val="nl-NL"/>
        </w:rPr>
        <w:br/>
      </w:r>
      <w:r w:rsidRPr="00363D48">
        <w:rPr>
          <w:rFonts w:eastAsia="Calibri" w:cs="Arial"/>
          <w:i/>
          <w:szCs w:val="24"/>
          <w:lang w:val="nl-NL"/>
        </w:rPr>
        <w:t xml:space="preserve">die ons de grenzen </w:t>
      </w:r>
      <w:r w:rsidRPr="00363D48">
        <w:rPr>
          <w:rFonts w:eastAsia="Calibri" w:cs="Arial"/>
          <w:i/>
          <w:szCs w:val="24"/>
          <w:lang w:val="nl-NL"/>
        </w:rPr>
        <w:br/>
        <w:t xml:space="preserve">van onze eigen beperkte deskundigheid </w:t>
      </w:r>
      <w:r w:rsidRPr="00363D48">
        <w:rPr>
          <w:rFonts w:eastAsia="Calibri" w:cs="Arial"/>
          <w:i/>
          <w:szCs w:val="24"/>
          <w:lang w:val="nl-NL"/>
        </w:rPr>
        <w:br/>
        <w:t>doet erkennen;</w:t>
      </w:r>
      <w:r w:rsidRPr="00363D48">
        <w:rPr>
          <w:rFonts w:eastAsia="Calibri" w:cs="Arial"/>
          <w:i/>
          <w:szCs w:val="24"/>
          <w:lang w:val="nl-NL"/>
        </w:rPr>
        <w:br/>
        <w:t xml:space="preserve">om een geest van </w:t>
      </w:r>
      <w:r w:rsidRPr="00363D48">
        <w:rPr>
          <w:rFonts w:eastAsia="Calibri" w:cs="Arial"/>
          <w:b/>
          <w:i/>
          <w:szCs w:val="24"/>
          <w:lang w:val="nl-NL"/>
        </w:rPr>
        <w:t>dienstbaarheid</w:t>
      </w:r>
      <w:r w:rsidRPr="00363D48">
        <w:rPr>
          <w:rFonts w:eastAsia="Calibri" w:cs="Arial"/>
          <w:i/>
          <w:szCs w:val="24"/>
          <w:lang w:val="nl-NL"/>
        </w:rPr>
        <w:t>,</w:t>
      </w:r>
      <w:r w:rsidRPr="00363D48">
        <w:rPr>
          <w:rFonts w:eastAsia="Calibri" w:cs="Arial"/>
          <w:i/>
          <w:szCs w:val="24"/>
          <w:lang w:val="nl-NL"/>
        </w:rPr>
        <w:br/>
        <w:t>die ons eigen comfort en eigen voordeel</w:t>
      </w:r>
      <w:r w:rsidRPr="00363D48">
        <w:rPr>
          <w:rFonts w:eastAsia="Calibri" w:cs="Arial"/>
          <w:i/>
          <w:szCs w:val="24"/>
          <w:lang w:val="nl-NL"/>
        </w:rPr>
        <w:br/>
        <w:t xml:space="preserve">opzij doet zetten </w:t>
      </w:r>
      <w:r w:rsidRPr="00363D48">
        <w:rPr>
          <w:rFonts w:eastAsia="Calibri" w:cs="Arial"/>
          <w:i/>
          <w:szCs w:val="24"/>
          <w:lang w:val="nl-NL"/>
        </w:rPr>
        <w:br/>
        <w:t xml:space="preserve">voor de collega of de mens in nood; </w:t>
      </w:r>
      <w:r w:rsidRPr="00363D48">
        <w:rPr>
          <w:rFonts w:eastAsia="Calibri" w:cs="Arial"/>
          <w:i/>
          <w:szCs w:val="24"/>
          <w:lang w:val="nl-NL"/>
        </w:rPr>
        <w:br/>
        <w:t xml:space="preserve">om een geest van </w:t>
      </w:r>
      <w:r w:rsidRPr="00363D48">
        <w:rPr>
          <w:rFonts w:eastAsia="Calibri" w:cs="Arial"/>
          <w:b/>
          <w:i/>
          <w:szCs w:val="24"/>
          <w:lang w:val="nl-NL"/>
        </w:rPr>
        <w:t>eerbied</w:t>
      </w:r>
      <w:r w:rsidRPr="00363D48">
        <w:rPr>
          <w:rFonts w:eastAsia="Calibri" w:cs="Arial"/>
          <w:i/>
          <w:szCs w:val="24"/>
          <w:lang w:val="nl-NL"/>
        </w:rPr>
        <w:t>,</w:t>
      </w:r>
      <w:r w:rsidRPr="00363D48">
        <w:rPr>
          <w:rFonts w:eastAsia="Calibri" w:cs="Arial"/>
          <w:i/>
          <w:szCs w:val="24"/>
          <w:lang w:val="nl-NL"/>
        </w:rPr>
        <w:br/>
        <w:t xml:space="preserve">die ons naar iedere mens opnieuw </w:t>
      </w:r>
      <w:r w:rsidRPr="00363D48">
        <w:rPr>
          <w:rFonts w:eastAsia="Calibri" w:cs="Arial"/>
          <w:i/>
          <w:szCs w:val="24"/>
          <w:lang w:val="nl-NL"/>
        </w:rPr>
        <w:br/>
        <w:t>doet omzien</w:t>
      </w:r>
      <w:r w:rsidRPr="00363D48">
        <w:rPr>
          <w:rFonts w:eastAsia="Calibri" w:cs="Arial"/>
          <w:i/>
          <w:szCs w:val="24"/>
          <w:lang w:val="nl-NL"/>
        </w:rPr>
        <w:br/>
        <w:t>als naar een unieke mens,</w:t>
      </w:r>
      <w:r w:rsidRPr="00363D48">
        <w:rPr>
          <w:rFonts w:eastAsia="Calibri" w:cs="Arial"/>
          <w:i/>
          <w:szCs w:val="24"/>
          <w:lang w:val="nl-NL"/>
        </w:rPr>
        <w:br/>
        <w:t xml:space="preserve">met zijn geheim </w:t>
      </w:r>
      <w:r w:rsidRPr="00363D48">
        <w:rPr>
          <w:rFonts w:eastAsia="Calibri" w:cs="Arial"/>
          <w:i/>
          <w:szCs w:val="24"/>
          <w:lang w:val="nl-NL"/>
        </w:rPr>
        <w:br/>
        <w:t>dat wortelt in u.</w:t>
      </w:r>
    </w:p>
    <w:p w14:paraId="698B9507" w14:textId="77777777" w:rsidR="00363D48" w:rsidRPr="00363D48" w:rsidRDefault="00363D48" w:rsidP="00363D48">
      <w:pPr>
        <w:spacing w:line="256" w:lineRule="auto"/>
        <w:rPr>
          <w:rFonts w:eastAsia="Calibri" w:cs="Arial"/>
          <w:i/>
          <w:szCs w:val="24"/>
          <w:lang w:val="nl-NL"/>
        </w:rPr>
      </w:pPr>
    </w:p>
    <w:p w14:paraId="2D0A1E74" w14:textId="71B2880C" w:rsidR="009439BF" w:rsidRDefault="00BF78EB" w:rsidP="0065119E">
      <w:pPr>
        <w:rPr>
          <w:lang w:val="nl-NL"/>
        </w:rPr>
      </w:pPr>
      <w:r>
        <w:rPr>
          <w:lang w:val="nl-NL"/>
        </w:rPr>
        <w:t xml:space="preserve">In het begin van de cursus heb ik een sterk pleidooi gehouden voor spiritualiteit </w:t>
      </w:r>
      <w:r w:rsidR="00672169">
        <w:rPr>
          <w:lang w:val="nl-NL"/>
        </w:rPr>
        <w:br/>
        <w:t>om eenvoudigweg als mens in deze tijd te kunnen bestaan</w:t>
      </w:r>
      <w:r w:rsidR="0065119E">
        <w:rPr>
          <w:lang w:val="nl-NL"/>
        </w:rPr>
        <w:t>,</w:t>
      </w:r>
      <w:r w:rsidR="00672169">
        <w:rPr>
          <w:lang w:val="nl-NL"/>
        </w:rPr>
        <w:br/>
        <w:t>en nog meer</w:t>
      </w:r>
      <w:r w:rsidR="0065119E">
        <w:rPr>
          <w:lang w:val="nl-NL"/>
        </w:rPr>
        <w:t xml:space="preserve"> om </w:t>
      </w:r>
      <w:r w:rsidR="00672169">
        <w:rPr>
          <w:lang w:val="nl-NL"/>
        </w:rPr>
        <w:t>als christen te</w:t>
      </w:r>
      <w:r w:rsidR="0065119E">
        <w:rPr>
          <w:lang w:val="nl-NL"/>
        </w:rPr>
        <w:t>n volle</w:t>
      </w:r>
      <w:r w:rsidR="00672169">
        <w:rPr>
          <w:lang w:val="nl-NL"/>
        </w:rPr>
        <w:t xml:space="preserve"> </w:t>
      </w:r>
      <w:r w:rsidR="0065119E">
        <w:rPr>
          <w:lang w:val="nl-NL"/>
        </w:rPr>
        <w:t>in de vruchtbare samenhang van “</w:t>
      </w:r>
      <w:proofErr w:type="spellStart"/>
      <w:r w:rsidR="0065119E">
        <w:rPr>
          <w:lang w:val="nl-NL"/>
        </w:rPr>
        <w:t>diesseits</w:t>
      </w:r>
      <w:proofErr w:type="spellEnd"/>
      <w:r w:rsidR="0065119E">
        <w:rPr>
          <w:lang w:val="nl-NL"/>
        </w:rPr>
        <w:t>” en “</w:t>
      </w:r>
      <w:proofErr w:type="spellStart"/>
      <w:r w:rsidR="0065119E">
        <w:rPr>
          <w:lang w:val="nl-NL"/>
        </w:rPr>
        <w:t>jenseits</w:t>
      </w:r>
      <w:proofErr w:type="spellEnd"/>
      <w:r w:rsidR="0065119E">
        <w:rPr>
          <w:lang w:val="nl-NL"/>
        </w:rPr>
        <w:t xml:space="preserve">” te </w:t>
      </w:r>
      <w:r w:rsidR="00672169">
        <w:rPr>
          <w:lang w:val="nl-NL"/>
        </w:rPr>
        <w:t xml:space="preserve">leven, </w:t>
      </w:r>
      <w:r w:rsidR="0065119E">
        <w:rPr>
          <w:lang w:val="nl-NL"/>
        </w:rPr>
        <w:t xml:space="preserve">om zich enerzijds te openen voor het Mysterie dat God heet en </w:t>
      </w:r>
      <w:r w:rsidR="00672169">
        <w:rPr>
          <w:lang w:val="nl-NL"/>
        </w:rPr>
        <w:t>zich te</w:t>
      </w:r>
      <w:r w:rsidR="0065119E">
        <w:rPr>
          <w:lang w:val="nl-NL"/>
        </w:rPr>
        <w:t>gelijk te</w:t>
      </w:r>
      <w:r w:rsidR="00672169">
        <w:rPr>
          <w:lang w:val="nl-NL"/>
        </w:rPr>
        <w:t xml:space="preserve"> engageren </w:t>
      </w:r>
      <w:r w:rsidR="0065119E">
        <w:rPr>
          <w:lang w:val="nl-NL"/>
        </w:rPr>
        <w:t xml:space="preserve">voor de mensen als mijn tochtgenoten en voor het gemeenschappelijk “huis” dat wereld heet, </w:t>
      </w:r>
      <w:r w:rsidR="00672169">
        <w:rPr>
          <w:lang w:val="nl-NL"/>
        </w:rPr>
        <w:t xml:space="preserve"> </w:t>
      </w:r>
      <w:r w:rsidR="00672169">
        <w:rPr>
          <w:lang w:val="nl-NL"/>
        </w:rPr>
        <w:br/>
        <w:t xml:space="preserve">                      </w:t>
      </w:r>
      <w:r w:rsidR="0065119E">
        <w:rPr>
          <w:lang w:val="nl-NL"/>
        </w:rPr>
        <w:t xml:space="preserve">waar dan ook, </w:t>
      </w:r>
      <w:r w:rsidR="00672169">
        <w:rPr>
          <w:lang w:val="nl-NL"/>
        </w:rPr>
        <w:t xml:space="preserve">of dat nu </w:t>
      </w:r>
      <w:r w:rsidR="0065119E">
        <w:rPr>
          <w:lang w:val="nl-NL"/>
        </w:rPr>
        <w:t xml:space="preserve">bewust en optioneel </w:t>
      </w:r>
      <w:r w:rsidR="00672169">
        <w:rPr>
          <w:lang w:val="nl-NL"/>
        </w:rPr>
        <w:t xml:space="preserve">in de parochie is, in schoolverband, </w:t>
      </w:r>
      <w:r w:rsidR="00507EAB">
        <w:rPr>
          <w:lang w:val="nl-NL"/>
        </w:rPr>
        <w:t>of</w:t>
      </w:r>
      <w:r w:rsidR="0065119E">
        <w:rPr>
          <w:lang w:val="nl-NL"/>
        </w:rPr>
        <w:br/>
        <w:t xml:space="preserve">                      </w:t>
      </w:r>
      <w:r w:rsidR="00507EAB">
        <w:rPr>
          <w:lang w:val="nl-NL"/>
        </w:rPr>
        <w:t>in de zorgsector,</w:t>
      </w:r>
      <w:r w:rsidR="0065119E">
        <w:rPr>
          <w:lang w:val="nl-NL"/>
        </w:rPr>
        <w:t xml:space="preserve">               </w:t>
      </w:r>
      <w:r w:rsidR="0065119E">
        <w:rPr>
          <w:lang w:val="nl-NL"/>
        </w:rPr>
        <w:br/>
        <w:t xml:space="preserve">                      als </w:t>
      </w:r>
      <w:r w:rsidR="00672169">
        <w:rPr>
          <w:lang w:val="nl-NL"/>
        </w:rPr>
        <w:t>beroepskracht of als vrijwilliger</w:t>
      </w:r>
      <w:r w:rsidR="0065119E">
        <w:rPr>
          <w:lang w:val="nl-NL"/>
        </w:rPr>
        <w:t>,</w:t>
      </w:r>
      <w:r w:rsidR="0065119E">
        <w:rPr>
          <w:lang w:val="nl-NL"/>
        </w:rPr>
        <w:br/>
        <w:t xml:space="preserve">                      </w:t>
      </w:r>
      <w:r w:rsidR="00507EAB">
        <w:rPr>
          <w:lang w:val="nl-NL"/>
        </w:rPr>
        <w:t xml:space="preserve">of überhaupt </w:t>
      </w:r>
      <w:r w:rsidR="0065119E">
        <w:rPr>
          <w:lang w:val="nl-NL"/>
        </w:rPr>
        <w:t>als gelovige in de uitdagingen van vandaag</w:t>
      </w:r>
      <w:r w:rsidR="00507EAB">
        <w:rPr>
          <w:lang w:val="nl-NL"/>
        </w:rPr>
        <w:t>.</w:t>
      </w:r>
      <w:r w:rsidR="0065119E">
        <w:rPr>
          <w:lang w:val="nl-NL"/>
        </w:rPr>
        <w:t xml:space="preserve"> </w:t>
      </w:r>
    </w:p>
    <w:p w14:paraId="783F134A" w14:textId="758C86D7" w:rsidR="00672169" w:rsidRDefault="00672169" w:rsidP="00672169">
      <w:pPr>
        <w:rPr>
          <w:lang w:val="nl-NL"/>
        </w:rPr>
      </w:pPr>
      <w:r>
        <w:rPr>
          <w:lang w:val="nl-NL"/>
        </w:rPr>
        <w:t>Ik ga nog eens stukje verder.</w:t>
      </w:r>
      <w:r>
        <w:rPr>
          <w:lang w:val="nl-NL"/>
        </w:rPr>
        <w:br/>
        <w:t xml:space="preserve">Spiritualiteit maakt het mogelijk dat men een geestelijk proces, een ontwikkelingsproces doorloopt, </w:t>
      </w:r>
      <w:r>
        <w:rPr>
          <w:lang w:val="nl-NL"/>
        </w:rPr>
        <w:br/>
        <w:t xml:space="preserve">                            als persoon</w:t>
      </w:r>
      <w:r>
        <w:rPr>
          <w:lang w:val="nl-NL"/>
        </w:rPr>
        <w:br/>
        <w:t xml:space="preserve">                            als Kerk.</w:t>
      </w:r>
      <w:r>
        <w:rPr>
          <w:lang w:val="nl-NL"/>
        </w:rPr>
        <w:br/>
      </w:r>
      <w:r w:rsidR="00E32C0A">
        <w:rPr>
          <w:lang w:val="nl-NL"/>
        </w:rPr>
        <w:t xml:space="preserve">Over geestelijke processen en het begeleiden ervan gaat het in deze leseenheid. </w:t>
      </w:r>
      <w:r w:rsidR="00E32C0A">
        <w:rPr>
          <w:lang w:val="nl-NL"/>
        </w:rPr>
        <w:br/>
      </w:r>
      <w:r>
        <w:rPr>
          <w:lang w:val="nl-NL"/>
        </w:rPr>
        <w:t>Ook voor de kerkgemeenschap geldt dat geestelijke processen aan voorwaarden gebonden zijn</w:t>
      </w:r>
      <w:r w:rsidR="00E32C0A">
        <w:rPr>
          <w:lang w:val="nl-NL"/>
        </w:rPr>
        <w:t xml:space="preserve">: </w:t>
      </w:r>
      <w:r>
        <w:rPr>
          <w:lang w:val="nl-NL"/>
        </w:rPr>
        <w:br/>
      </w:r>
      <w:r w:rsidR="00E32C0A">
        <w:rPr>
          <w:lang w:val="nl-NL"/>
        </w:rPr>
        <w:t>w</w:t>
      </w:r>
      <w:r>
        <w:rPr>
          <w:lang w:val="nl-NL"/>
        </w:rPr>
        <w:t xml:space="preserve">eg van de overvolle agenda´s, de ellenlange </w:t>
      </w:r>
      <w:proofErr w:type="spellStart"/>
      <w:r>
        <w:rPr>
          <w:lang w:val="nl-NL"/>
        </w:rPr>
        <w:t>to</w:t>
      </w:r>
      <w:proofErr w:type="spellEnd"/>
      <w:r>
        <w:rPr>
          <w:lang w:val="nl-NL"/>
        </w:rPr>
        <w:t xml:space="preserve">-do-lijstjes, </w:t>
      </w:r>
      <w:r w:rsidR="00E32C0A">
        <w:rPr>
          <w:lang w:val="nl-NL"/>
        </w:rPr>
        <w:t>steeds meer en meer activiteiten.</w:t>
      </w:r>
      <w:r w:rsidR="00E32C0A">
        <w:rPr>
          <w:lang w:val="nl-NL"/>
        </w:rPr>
        <w:br/>
        <w:t>“</w:t>
      </w:r>
      <w:proofErr w:type="spellStart"/>
      <w:r w:rsidR="00E32C0A">
        <w:rPr>
          <w:lang w:val="nl-NL"/>
        </w:rPr>
        <w:t>Less</w:t>
      </w:r>
      <w:proofErr w:type="spellEnd"/>
      <w:r w:rsidR="00E32C0A">
        <w:rPr>
          <w:lang w:val="nl-NL"/>
        </w:rPr>
        <w:t xml:space="preserve"> is more” – minder is meer.</w:t>
      </w:r>
      <w:r w:rsidR="00E32C0A">
        <w:rPr>
          <w:lang w:val="nl-NL"/>
        </w:rPr>
        <w:br/>
        <w:t xml:space="preserve">Die slogan geldt niet alleen </w:t>
      </w:r>
      <w:r w:rsidR="00887538">
        <w:rPr>
          <w:lang w:val="nl-NL"/>
        </w:rPr>
        <w:t xml:space="preserve">bij het streven naar </w:t>
      </w:r>
      <w:r w:rsidR="00E32C0A">
        <w:rPr>
          <w:lang w:val="nl-NL"/>
        </w:rPr>
        <w:t xml:space="preserve">een wereldorde die gerechter is, minder op uitbuiting </w:t>
      </w:r>
      <w:r w:rsidR="004B0BDA">
        <w:rPr>
          <w:lang w:val="nl-NL"/>
        </w:rPr>
        <w:t xml:space="preserve">en consumptie </w:t>
      </w:r>
      <w:r w:rsidR="00E32C0A">
        <w:rPr>
          <w:lang w:val="nl-NL"/>
        </w:rPr>
        <w:t xml:space="preserve">gebaseerd, de slogan geldt ook voor het pastoraal werk. </w:t>
      </w:r>
    </w:p>
    <w:p w14:paraId="26D40535" w14:textId="691A3888" w:rsidR="00E32C0A" w:rsidRDefault="00E32C0A" w:rsidP="00E32C0A">
      <w:pPr>
        <w:rPr>
          <w:lang w:val="nl-NL"/>
        </w:rPr>
      </w:pPr>
      <w:r>
        <w:rPr>
          <w:lang w:val="nl-NL"/>
        </w:rPr>
        <w:lastRenderedPageBreak/>
        <w:t>“</w:t>
      </w:r>
      <w:proofErr w:type="spellStart"/>
      <w:r>
        <w:rPr>
          <w:lang w:val="nl-NL"/>
        </w:rPr>
        <w:t>Less</w:t>
      </w:r>
      <w:proofErr w:type="spellEnd"/>
      <w:r>
        <w:rPr>
          <w:lang w:val="nl-NL"/>
        </w:rPr>
        <w:t xml:space="preserve"> is more” – minder is meer.</w:t>
      </w:r>
      <w:r>
        <w:rPr>
          <w:lang w:val="nl-NL"/>
        </w:rPr>
        <w:br/>
        <w:t>Een grondvoorwaarde is snijden in de overvolle agenda. Wie geestelijke processen wil, moet de wijnberg van de pastoraal, van zijn eigen pastoraal werken besnoeien. Zoals men in januari de wijnbergen besnijdt.</w:t>
      </w:r>
      <w:r>
        <w:rPr>
          <w:lang w:val="nl-NL"/>
        </w:rPr>
        <w:br/>
        <w:t>Een wijnstok waaraan alle ranken blijven hangen, brengt geen vrucht, overwoekert. Wat                                                                                               daar nog groeit, verheugt de tong en het hart niet.</w:t>
      </w:r>
    </w:p>
    <w:p w14:paraId="2ED87788" w14:textId="4DFCF4E6" w:rsidR="00E32C0A" w:rsidRDefault="00E32C0A" w:rsidP="00E32C0A">
      <w:pPr>
        <w:rPr>
          <w:lang w:val="nl-NL"/>
        </w:rPr>
      </w:pPr>
      <w:r>
        <w:rPr>
          <w:lang w:val="nl-NL"/>
        </w:rPr>
        <w:t xml:space="preserve">Grondvoorwaarde: “stoppen”, </w:t>
      </w:r>
      <w:r w:rsidR="004B0BDA">
        <w:rPr>
          <w:lang w:val="nl-NL"/>
        </w:rPr>
        <w:t xml:space="preserve">hoe? </w:t>
      </w:r>
      <w:r>
        <w:rPr>
          <w:lang w:val="nl-NL"/>
        </w:rPr>
        <w:t xml:space="preserve">ontspanning, vrije tijd, tijd om tot zich zelf te vinden, </w:t>
      </w:r>
      <w:r w:rsidR="004B0BDA">
        <w:rPr>
          <w:lang w:val="nl-NL"/>
        </w:rPr>
        <w:t xml:space="preserve">een goed boek lezen, een goed gesprek met een vriend of met een meer of minder begaafde spirituele begeleider, </w:t>
      </w:r>
      <w:r>
        <w:rPr>
          <w:lang w:val="nl-NL"/>
        </w:rPr>
        <w:t>stilte</w:t>
      </w:r>
      <w:r w:rsidR="004B0BDA">
        <w:rPr>
          <w:lang w:val="nl-NL"/>
        </w:rPr>
        <w:t xml:space="preserve"> opzoeken, het stil maken</w:t>
      </w:r>
      <w:r>
        <w:rPr>
          <w:lang w:val="nl-NL"/>
        </w:rPr>
        <w:t xml:space="preserve">. </w:t>
      </w:r>
      <w:r>
        <w:rPr>
          <w:lang w:val="nl-NL"/>
        </w:rPr>
        <w:br/>
        <w:t>In situaties van menselijke overbelasting is weinig plaats voor het werken van de H. Geest.</w:t>
      </w:r>
      <w:r w:rsidR="00FB70DB">
        <w:rPr>
          <w:lang w:val="nl-NL"/>
        </w:rPr>
        <w:t xml:space="preserve"> </w:t>
      </w:r>
      <w:r w:rsidR="004B0BDA">
        <w:rPr>
          <w:lang w:val="nl-NL"/>
        </w:rPr>
        <w:t>Opnieuw v</w:t>
      </w:r>
      <w:r w:rsidR="00FB70DB">
        <w:rPr>
          <w:lang w:val="nl-NL"/>
        </w:rPr>
        <w:t>oelen, horen, dromen.</w:t>
      </w:r>
      <w:r w:rsidR="00FB70DB">
        <w:rPr>
          <w:lang w:val="nl-NL"/>
        </w:rPr>
        <w:br/>
        <w:t>Stoppen en tot persoonlijk gebed vinden</w:t>
      </w:r>
      <w:r>
        <w:rPr>
          <w:lang w:val="nl-NL"/>
        </w:rPr>
        <w:t>,</w:t>
      </w:r>
      <w:r w:rsidR="00FB70DB">
        <w:rPr>
          <w:lang w:val="nl-NL"/>
        </w:rPr>
        <w:t xml:space="preserve"> </w:t>
      </w:r>
      <w:r w:rsidR="00592E20">
        <w:rPr>
          <w:lang w:val="nl-NL"/>
        </w:rPr>
        <w:t>de stap wagen om</w:t>
      </w:r>
      <w:r w:rsidR="00FB70DB">
        <w:rPr>
          <w:lang w:val="nl-NL"/>
        </w:rPr>
        <w:t xml:space="preserve"> aan een retraite deel te nemen.  </w:t>
      </w:r>
      <w:r w:rsidR="00FB70DB">
        <w:rPr>
          <w:lang w:val="nl-NL"/>
        </w:rPr>
        <w:br/>
        <w:t>Durven luisteren naar de stilte, om tot zelfkennis komen en om zich te laten omvormen door het Evangelie</w:t>
      </w:r>
      <w:r w:rsidR="00507EAB">
        <w:rPr>
          <w:lang w:val="nl-NL"/>
        </w:rPr>
        <w:t>, door het zachte (of soms bliksemachtige) inwerken van de Heilige Geest.</w:t>
      </w:r>
    </w:p>
    <w:p w14:paraId="416E5580" w14:textId="3874EFE4" w:rsidR="00C20888" w:rsidRDefault="00FB70DB" w:rsidP="00E32C0A">
      <w:pPr>
        <w:rPr>
          <w:lang w:val="nl-NL"/>
        </w:rPr>
      </w:pPr>
      <w:r>
        <w:rPr>
          <w:lang w:val="nl-NL"/>
        </w:rPr>
        <w:t xml:space="preserve">Geestelijke processen zijn geen wereldvlucht, geen bezigheidstherapie of navelstaren. </w:t>
      </w:r>
      <w:r w:rsidR="00C20888">
        <w:rPr>
          <w:lang w:val="nl-NL"/>
        </w:rPr>
        <w:t xml:space="preserve">Ons door de Geest laten leiden, </w:t>
      </w:r>
      <w:r w:rsidR="00507EAB">
        <w:rPr>
          <w:lang w:val="nl-NL"/>
        </w:rPr>
        <w:t xml:space="preserve">dat betekent </w:t>
      </w:r>
      <w:r w:rsidR="00C20888">
        <w:rPr>
          <w:lang w:val="nl-NL"/>
        </w:rPr>
        <w:t xml:space="preserve">ook </w:t>
      </w:r>
      <w:r w:rsidR="00507EAB">
        <w:rPr>
          <w:lang w:val="nl-NL"/>
        </w:rPr>
        <w:t xml:space="preserve">ons door </w:t>
      </w:r>
      <w:r w:rsidR="00C20888">
        <w:rPr>
          <w:lang w:val="nl-NL"/>
        </w:rPr>
        <w:t>de Geest van Jezus</w:t>
      </w:r>
      <w:r w:rsidR="00507EAB">
        <w:rPr>
          <w:lang w:val="nl-NL"/>
        </w:rPr>
        <w:t xml:space="preserve"> laten leiden,</w:t>
      </w:r>
      <w:r w:rsidR="00C20888">
        <w:rPr>
          <w:lang w:val="nl-NL"/>
        </w:rPr>
        <w:t xml:space="preserve"> en Jezus is naar buiten gericht. </w:t>
      </w:r>
      <w:r w:rsidR="00507EAB">
        <w:rPr>
          <w:lang w:val="nl-NL"/>
        </w:rPr>
        <w:t>Hij geeft zich zelf, Jezus</w:t>
      </w:r>
      <w:r w:rsidR="00C20888">
        <w:rPr>
          <w:lang w:val="nl-NL"/>
        </w:rPr>
        <w:t xml:space="preserve"> wil geen vrome kring van volgelingen opbouwen, maar Hij is gekomen </w:t>
      </w:r>
      <w:r w:rsidR="00507EAB">
        <w:rPr>
          <w:lang w:val="nl-NL"/>
        </w:rPr>
        <w:t>“</w:t>
      </w:r>
      <w:r w:rsidR="00C20888">
        <w:rPr>
          <w:lang w:val="nl-NL"/>
        </w:rPr>
        <w:t>om te redden wat verloren is</w:t>
      </w:r>
      <w:r w:rsidR="00507EAB">
        <w:rPr>
          <w:lang w:val="nl-NL"/>
        </w:rPr>
        <w:t xml:space="preserve"> en </w:t>
      </w:r>
      <w:r w:rsidR="00C20888">
        <w:rPr>
          <w:lang w:val="nl-NL"/>
        </w:rPr>
        <w:t xml:space="preserve">om aan </w:t>
      </w:r>
      <w:r w:rsidR="00507EAB">
        <w:rPr>
          <w:lang w:val="nl-NL"/>
        </w:rPr>
        <w:t xml:space="preserve">de </w:t>
      </w:r>
      <w:r w:rsidR="00C20888">
        <w:rPr>
          <w:lang w:val="nl-NL"/>
        </w:rPr>
        <w:t xml:space="preserve">armen </w:t>
      </w:r>
      <w:r w:rsidR="00507EAB">
        <w:rPr>
          <w:lang w:val="nl-NL"/>
        </w:rPr>
        <w:t>de Goede Boodschap</w:t>
      </w:r>
      <w:r w:rsidR="00C20888">
        <w:rPr>
          <w:lang w:val="nl-NL"/>
        </w:rPr>
        <w:t xml:space="preserve"> te verkondigen</w:t>
      </w:r>
      <w:r w:rsidR="00507EAB">
        <w:rPr>
          <w:lang w:val="nl-NL"/>
        </w:rPr>
        <w:t>”</w:t>
      </w:r>
      <w:r w:rsidR="00C20888">
        <w:rPr>
          <w:lang w:val="nl-NL"/>
        </w:rPr>
        <w:t xml:space="preserve">. </w:t>
      </w:r>
      <w:r w:rsidR="00C20888">
        <w:rPr>
          <w:lang w:val="nl-NL"/>
        </w:rPr>
        <w:br/>
        <w:t>Wij kennen die zinnen uit de liturgie: redden uit zonde en schuld, gezonden voor het heil van de wereld. Vertaal dat maar een beetje, die theologische termen</w:t>
      </w:r>
      <w:r w:rsidR="00592E20">
        <w:rPr>
          <w:lang w:val="nl-NL"/>
        </w:rPr>
        <w:t xml:space="preserve">: </w:t>
      </w:r>
      <w:r w:rsidR="00C20888">
        <w:rPr>
          <w:lang w:val="nl-NL"/>
        </w:rPr>
        <w:t xml:space="preserve">Verlossing, Redding, Gerechtigheid. </w:t>
      </w:r>
      <w:r w:rsidR="00C20888">
        <w:rPr>
          <w:lang w:val="nl-NL"/>
        </w:rPr>
        <w:br/>
        <w:t xml:space="preserve">Dat is Zijn zending, </w:t>
      </w:r>
      <w:r w:rsidR="00592E20">
        <w:rPr>
          <w:lang w:val="nl-NL"/>
        </w:rPr>
        <w:t>é</w:t>
      </w:r>
      <w:r w:rsidR="00C20888">
        <w:rPr>
          <w:lang w:val="nl-NL"/>
        </w:rPr>
        <w:t xml:space="preserve">n de onze. Hoe de vertaalslag maken? </w:t>
      </w:r>
    </w:p>
    <w:p w14:paraId="70C1D841" w14:textId="57B3721C" w:rsidR="00917B42" w:rsidRDefault="00C20888" w:rsidP="00917B42">
      <w:pPr>
        <w:rPr>
          <w:lang w:val="nl-NL"/>
        </w:rPr>
      </w:pPr>
      <w:r>
        <w:rPr>
          <w:lang w:val="nl-NL"/>
        </w:rPr>
        <w:t xml:space="preserve">Stop, en laat de Geest werken. Laat de Geest net zoals de wind in je zegels blazen, dan gaat het sneller dan indien je steeds maar moet roeien. </w:t>
      </w:r>
      <w:r>
        <w:rPr>
          <w:lang w:val="nl-NL"/>
        </w:rPr>
        <w:br/>
        <w:t xml:space="preserve">Het is een beeld. Daarachter schuilt een diepe en soms bittere werkelijkheid: van louter doen kan je </w:t>
      </w:r>
      <w:r w:rsidR="00306B7B">
        <w:rPr>
          <w:lang w:val="nl-NL"/>
        </w:rPr>
        <w:t>je krachten helemaal opgebruiken en misschien zelfs je doel niet bereiken</w:t>
      </w:r>
      <w:r>
        <w:rPr>
          <w:lang w:val="nl-NL"/>
        </w:rPr>
        <w:t>…</w:t>
      </w:r>
      <w:r w:rsidR="00306B7B">
        <w:rPr>
          <w:lang w:val="nl-NL"/>
        </w:rPr>
        <w:t>misschien</w:t>
      </w:r>
      <w:r w:rsidR="009A308B">
        <w:rPr>
          <w:lang w:val="nl-NL"/>
        </w:rPr>
        <w:t xml:space="preserve"> ben je</w:t>
      </w:r>
      <w:r w:rsidR="00917B42">
        <w:rPr>
          <w:lang w:val="nl-NL"/>
        </w:rPr>
        <w:t xml:space="preserve"> </w:t>
      </w:r>
      <w:r w:rsidR="009A308B">
        <w:rPr>
          <w:lang w:val="nl-NL"/>
        </w:rPr>
        <w:t>niet het juiste aan het doen…</w:t>
      </w:r>
      <w:r w:rsidR="00917B42">
        <w:rPr>
          <w:lang w:val="nl-NL"/>
        </w:rPr>
        <w:br/>
      </w:r>
    </w:p>
    <w:p w14:paraId="1A2D6F58" w14:textId="24675E86" w:rsidR="00354571" w:rsidRPr="00354571" w:rsidRDefault="00354571" w:rsidP="00917B42">
      <w:pPr>
        <w:rPr>
          <w:b/>
          <w:sz w:val="36"/>
          <w:szCs w:val="36"/>
          <w:lang w:val="nl-NL"/>
        </w:rPr>
      </w:pPr>
      <w:r>
        <w:rPr>
          <w:b/>
          <w:sz w:val="36"/>
          <w:szCs w:val="36"/>
          <w:lang w:val="nl-NL"/>
        </w:rPr>
        <w:t>Deel 1: DE SPIRITUELE REIS</w:t>
      </w:r>
    </w:p>
    <w:p w14:paraId="14DFE144" w14:textId="6C4B483F" w:rsidR="008338F9" w:rsidRDefault="008338F9" w:rsidP="008338F9">
      <w:pPr>
        <w:rPr>
          <w:rFonts w:cstheme="minorHAnsi"/>
          <w:b/>
          <w:sz w:val="36"/>
          <w:szCs w:val="36"/>
          <w:lang w:eastAsia="nl-BE"/>
        </w:rPr>
      </w:pPr>
      <w:r>
        <w:rPr>
          <w:rFonts w:cstheme="minorHAnsi"/>
          <w:b/>
          <w:sz w:val="36"/>
          <w:szCs w:val="36"/>
          <w:lang w:eastAsia="nl-BE"/>
        </w:rPr>
        <w:t xml:space="preserve">1 </w:t>
      </w:r>
      <w:r w:rsidR="0026129E" w:rsidRPr="008338F9">
        <w:rPr>
          <w:rFonts w:cstheme="minorHAnsi"/>
          <w:b/>
          <w:sz w:val="36"/>
          <w:szCs w:val="36"/>
          <w:lang w:eastAsia="nl-BE"/>
        </w:rPr>
        <w:t>J</w:t>
      </w:r>
      <w:r w:rsidR="00917B42" w:rsidRPr="008338F9">
        <w:rPr>
          <w:rFonts w:cstheme="minorHAnsi"/>
          <w:b/>
          <w:sz w:val="36"/>
          <w:szCs w:val="36"/>
          <w:lang w:eastAsia="nl-BE"/>
        </w:rPr>
        <w:t>A</w:t>
      </w:r>
      <w:r w:rsidR="004433AB" w:rsidRPr="008338F9">
        <w:rPr>
          <w:rFonts w:cstheme="minorHAnsi"/>
          <w:b/>
          <w:sz w:val="36"/>
          <w:szCs w:val="36"/>
          <w:lang w:eastAsia="nl-BE"/>
        </w:rPr>
        <w:t>MES FOWLER</w:t>
      </w:r>
      <w:r w:rsidR="0026129E" w:rsidRPr="008338F9">
        <w:rPr>
          <w:rFonts w:cstheme="minorHAnsi"/>
          <w:b/>
          <w:sz w:val="36"/>
          <w:szCs w:val="36"/>
          <w:lang w:eastAsia="nl-BE"/>
        </w:rPr>
        <w:t xml:space="preserve"> </w:t>
      </w:r>
      <w:r w:rsidR="00A5231A" w:rsidRPr="008338F9">
        <w:rPr>
          <w:rFonts w:cstheme="minorHAnsi"/>
          <w:b/>
          <w:sz w:val="36"/>
          <w:szCs w:val="36"/>
          <w:lang w:eastAsia="nl-BE"/>
        </w:rPr>
        <w:t>(1940-2015)</w:t>
      </w:r>
    </w:p>
    <w:p w14:paraId="1F1F9B1D" w14:textId="4F821718" w:rsidR="00977A2A" w:rsidRPr="00977A2A" w:rsidRDefault="00977A2A" w:rsidP="008338F9">
      <w:pPr>
        <w:rPr>
          <w:szCs w:val="24"/>
        </w:rPr>
      </w:pPr>
      <w:r>
        <w:rPr>
          <w:szCs w:val="24"/>
        </w:rPr>
        <w:t>Teksten I en II</w:t>
      </w:r>
    </w:p>
    <w:p w14:paraId="0ED72FC1" w14:textId="0CCD362C" w:rsidR="004433AB" w:rsidRPr="00977A2A" w:rsidRDefault="004433AB" w:rsidP="00977A2A">
      <w:pPr>
        <w:rPr>
          <w:b/>
          <w:sz w:val="36"/>
          <w:szCs w:val="36"/>
        </w:rPr>
      </w:pPr>
      <w:r w:rsidRPr="008338F9">
        <w:rPr>
          <w:rFonts w:cstheme="minorHAnsi"/>
          <w:szCs w:val="24"/>
          <w:lang w:eastAsia="nl-BE"/>
        </w:rPr>
        <w:t xml:space="preserve">Een klassieker in het nadenken over spirituele wegen is zeker James </w:t>
      </w:r>
      <w:proofErr w:type="spellStart"/>
      <w:r w:rsidRPr="008338F9">
        <w:rPr>
          <w:rFonts w:cstheme="minorHAnsi"/>
          <w:szCs w:val="24"/>
          <w:lang w:eastAsia="nl-BE"/>
        </w:rPr>
        <w:t>Fowler</w:t>
      </w:r>
      <w:proofErr w:type="spellEnd"/>
      <w:r w:rsidRPr="008338F9">
        <w:rPr>
          <w:rFonts w:cstheme="minorHAnsi"/>
          <w:szCs w:val="24"/>
          <w:lang w:eastAsia="nl-BE"/>
        </w:rPr>
        <w:t xml:space="preserve"> (1940-2015). Geboren in Canada en verbonden met de Methodistenkerk. Hij werkte op de lijn tussen theologie en psychiatrie. Het schema van Jean Piaget (Zwitserse psycholoog, de cognitieve ontwikkeling, van het denken, de fantasie, de waarneming) volgend ontwikkelde hij zeven fasen, een schema dat de ontwikkeling van een mensenleven mee in de geloofsontwikkeling brengt, en dan ook een soort spirituele groeitocht voorstelt. Het gaat </w:t>
      </w:r>
      <w:proofErr w:type="spellStart"/>
      <w:r w:rsidRPr="008338F9">
        <w:rPr>
          <w:rFonts w:cstheme="minorHAnsi"/>
          <w:szCs w:val="24"/>
          <w:lang w:eastAsia="nl-BE"/>
        </w:rPr>
        <w:t>Fowler</w:t>
      </w:r>
      <w:proofErr w:type="spellEnd"/>
      <w:r w:rsidRPr="008338F9">
        <w:rPr>
          <w:rFonts w:cstheme="minorHAnsi"/>
          <w:szCs w:val="24"/>
          <w:lang w:eastAsia="nl-BE"/>
        </w:rPr>
        <w:t xml:space="preserve"> over de vraag hoe men in het leven staat, hoe het geloof </w:t>
      </w:r>
      <w:r w:rsidR="00977A2A">
        <w:rPr>
          <w:rFonts w:cstheme="minorHAnsi"/>
          <w:szCs w:val="24"/>
          <w:lang w:eastAsia="nl-BE"/>
        </w:rPr>
        <w:t>(</w:t>
      </w:r>
      <w:proofErr w:type="spellStart"/>
      <w:r w:rsidR="00977A2A">
        <w:rPr>
          <w:rFonts w:cstheme="minorHAnsi"/>
          <w:szCs w:val="24"/>
          <w:lang w:eastAsia="nl-BE"/>
        </w:rPr>
        <w:t>faith</w:t>
      </w:r>
      <w:proofErr w:type="spellEnd"/>
      <w:r w:rsidR="00977A2A">
        <w:rPr>
          <w:rFonts w:cstheme="minorHAnsi"/>
          <w:szCs w:val="24"/>
          <w:lang w:eastAsia="nl-BE"/>
        </w:rPr>
        <w:t xml:space="preserve">) </w:t>
      </w:r>
      <w:r w:rsidRPr="008338F9">
        <w:rPr>
          <w:rFonts w:cstheme="minorHAnsi"/>
          <w:szCs w:val="24"/>
          <w:lang w:eastAsia="nl-BE"/>
        </w:rPr>
        <w:t xml:space="preserve">als grondovertuiging oriëntatie en zin aan het leven geeft, en hoe dat geloof zich ontwikkelt, kan ontwikkelen. </w:t>
      </w:r>
    </w:p>
    <w:p w14:paraId="704FAEB1" w14:textId="599A9207" w:rsidR="004433AB" w:rsidRPr="00A5231A" w:rsidRDefault="00DE0829" w:rsidP="004433AB">
      <w:pPr>
        <w:spacing w:after="0" w:line="240" w:lineRule="auto"/>
        <w:rPr>
          <w:rFonts w:cstheme="minorHAnsi"/>
          <w:szCs w:val="24"/>
          <w:lang w:eastAsia="nl-BE"/>
        </w:rPr>
      </w:pPr>
      <w:r>
        <w:rPr>
          <w:rFonts w:cstheme="minorHAnsi"/>
          <w:szCs w:val="24"/>
          <w:lang w:eastAsia="nl-BE"/>
        </w:rPr>
        <w:t>b</w:t>
      </w:r>
      <w:r w:rsidR="004433AB" w:rsidRPr="00A5231A">
        <w:rPr>
          <w:rFonts w:cstheme="minorHAnsi"/>
          <w:szCs w:val="24"/>
          <w:lang w:eastAsia="nl-BE"/>
        </w:rPr>
        <w:t>elief: verwijst naar de inhouden</w:t>
      </w:r>
      <w:r w:rsidR="00977A2A">
        <w:rPr>
          <w:rFonts w:cstheme="minorHAnsi"/>
          <w:szCs w:val="24"/>
          <w:lang w:eastAsia="nl-BE"/>
        </w:rPr>
        <w:t xml:space="preserve">, wat geloof ik? </w:t>
      </w:r>
      <w:r w:rsidR="004433AB" w:rsidRPr="00A5231A">
        <w:rPr>
          <w:rFonts w:cstheme="minorHAnsi"/>
          <w:szCs w:val="24"/>
          <w:lang w:eastAsia="nl-BE"/>
        </w:rPr>
        <w:br/>
      </w:r>
      <w:proofErr w:type="spellStart"/>
      <w:r>
        <w:rPr>
          <w:rFonts w:cstheme="minorHAnsi"/>
          <w:szCs w:val="24"/>
          <w:lang w:eastAsia="nl-BE"/>
        </w:rPr>
        <w:t>f</w:t>
      </w:r>
      <w:r w:rsidR="004433AB" w:rsidRPr="00A5231A">
        <w:rPr>
          <w:rFonts w:cstheme="minorHAnsi"/>
          <w:szCs w:val="24"/>
          <w:lang w:eastAsia="nl-BE"/>
        </w:rPr>
        <w:t>aith</w:t>
      </w:r>
      <w:proofErr w:type="spellEnd"/>
      <w:r w:rsidR="004433AB" w:rsidRPr="00A5231A">
        <w:rPr>
          <w:rFonts w:cstheme="minorHAnsi"/>
          <w:szCs w:val="24"/>
          <w:lang w:eastAsia="nl-BE"/>
        </w:rPr>
        <w:t xml:space="preserve">: </w:t>
      </w:r>
      <w:r w:rsidR="005915E6">
        <w:rPr>
          <w:rFonts w:cstheme="minorHAnsi"/>
          <w:szCs w:val="24"/>
          <w:lang w:eastAsia="nl-BE"/>
        </w:rPr>
        <w:t xml:space="preserve">verwijst </w:t>
      </w:r>
      <w:r w:rsidR="004433AB" w:rsidRPr="00A5231A">
        <w:rPr>
          <w:rFonts w:cstheme="minorHAnsi"/>
          <w:szCs w:val="24"/>
          <w:lang w:eastAsia="nl-BE"/>
        </w:rPr>
        <w:t>naar de ingesteldheid</w:t>
      </w:r>
      <w:r w:rsidR="00977A2A">
        <w:rPr>
          <w:rFonts w:cstheme="minorHAnsi"/>
          <w:szCs w:val="24"/>
          <w:lang w:eastAsia="nl-BE"/>
        </w:rPr>
        <w:t xml:space="preserve">, hoe geloof ik? </w:t>
      </w:r>
    </w:p>
    <w:p w14:paraId="3BEDA341" w14:textId="77777777" w:rsidR="004433AB" w:rsidRPr="00A5231A" w:rsidRDefault="004433AB" w:rsidP="004433AB">
      <w:pPr>
        <w:spacing w:after="0" w:line="240" w:lineRule="auto"/>
        <w:rPr>
          <w:rFonts w:cstheme="minorHAnsi"/>
          <w:szCs w:val="24"/>
          <w:lang w:eastAsia="nl-BE"/>
        </w:rPr>
      </w:pPr>
    </w:p>
    <w:p w14:paraId="269CBE45" w14:textId="189EF260" w:rsidR="004433AB" w:rsidRPr="00A5231A" w:rsidRDefault="004433AB" w:rsidP="004433AB">
      <w:pPr>
        <w:spacing w:after="0" w:line="240" w:lineRule="auto"/>
        <w:rPr>
          <w:rFonts w:cstheme="minorHAnsi"/>
          <w:szCs w:val="24"/>
          <w:lang w:eastAsia="nl-BE"/>
        </w:rPr>
      </w:pPr>
      <w:r w:rsidRPr="00A5231A">
        <w:rPr>
          <w:rFonts w:cstheme="minorHAnsi"/>
          <w:szCs w:val="24"/>
          <w:lang w:eastAsia="nl-BE"/>
        </w:rPr>
        <w:lastRenderedPageBreak/>
        <w:t>Wat is de betekenis?</w:t>
      </w:r>
      <w:r w:rsidRPr="00A5231A">
        <w:rPr>
          <w:rFonts w:cstheme="minorHAnsi"/>
          <w:szCs w:val="24"/>
          <w:lang w:eastAsia="nl-BE"/>
        </w:rPr>
        <w:br/>
        <w:t>De woestijnvaders wezen er ook reeds op dat de relatie met God een levenslang leerproces is. Moderne theorieën rond ontwikkeling en etappen kunnen daar nieuwe impulsen</w:t>
      </w:r>
      <w:r w:rsidR="00592E20" w:rsidRPr="00A5231A">
        <w:rPr>
          <w:rFonts w:cstheme="minorHAnsi"/>
          <w:szCs w:val="24"/>
          <w:lang w:eastAsia="nl-BE"/>
        </w:rPr>
        <w:t xml:space="preserve"> en </w:t>
      </w:r>
      <w:r w:rsidRPr="00A5231A">
        <w:rPr>
          <w:rFonts w:cstheme="minorHAnsi"/>
          <w:szCs w:val="24"/>
          <w:lang w:eastAsia="nl-BE"/>
        </w:rPr>
        <w:t xml:space="preserve">nog betere inzichten rond brengen. </w:t>
      </w:r>
      <w:r w:rsidRPr="00A5231A">
        <w:rPr>
          <w:rFonts w:cstheme="minorHAnsi"/>
          <w:szCs w:val="24"/>
          <w:lang w:eastAsia="nl-BE"/>
        </w:rPr>
        <w:br/>
        <w:t xml:space="preserve">Geloofsinhouden worden op verschillende levensniveaus verschillend geassimileerd. </w:t>
      </w:r>
      <w:r w:rsidRPr="00A5231A">
        <w:rPr>
          <w:rFonts w:cstheme="minorHAnsi"/>
          <w:szCs w:val="24"/>
          <w:lang w:eastAsia="nl-BE"/>
        </w:rPr>
        <w:br/>
      </w:r>
    </w:p>
    <w:p w14:paraId="663C25BF" w14:textId="77777777" w:rsidR="004433AB" w:rsidRPr="00A5231A" w:rsidRDefault="004433AB" w:rsidP="004433AB">
      <w:pPr>
        <w:numPr>
          <w:ilvl w:val="0"/>
          <w:numId w:val="1"/>
        </w:numPr>
        <w:spacing w:after="0" w:line="240" w:lineRule="auto"/>
        <w:contextualSpacing/>
        <w:rPr>
          <w:rFonts w:cstheme="minorHAnsi"/>
          <w:szCs w:val="24"/>
          <w:lang w:eastAsia="nl-BE"/>
        </w:rPr>
      </w:pPr>
      <w:r w:rsidRPr="00A5231A">
        <w:rPr>
          <w:rFonts w:cstheme="minorHAnsi"/>
          <w:szCs w:val="24"/>
          <w:lang w:eastAsia="nl-BE"/>
        </w:rPr>
        <w:t>Dit heeft gevolgen voor de leermodellen: kijk naar de leeftijd, kijk naar de situatie van de leerling.</w:t>
      </w:r>
    </w:p>
    <w:p w14:paraId="2C80F192" w14:textId="77777777" w:rsidR="004433AB" w:rsidRPr="00A5231A" w:rsidRDefault="004433AB" w:rsidP="004433AB">
      <w:pPr>
        <w:numPr>
          <w:ilvl w:val="0"/>
          <w:numId w:val="1"/>
        </w:numPr>
        <w:spacing w:after="0" w:line="240" w:lineRule="auto"/>
        <w:contextualSpacing/>
        <w:rPr>
          <w:rFonts w:cstheme="minorHAnsi"/>
          <w:szCs w:val="24"/>
          <w:lang w:eastAsia="nl-BE"/>
        </w:rPr>
      </w:pPr>
      <w:r w:rsidRPr="00A5231A">
        <w:rPr>
          <w:rFonts w:cstheme="minorHAnsi"/>
          <w:szCs w:val="24"/>
          <w:lang w:eastAsia="nl-BE"/>
        </w:rPr>
        <w:t xml:space="preserve">Ook in de pastoraal is dit belangrijk: mensen in de overgangsfase zijn kwetsbaar en vatbaar voor een dieper zoeken; een persoon in de </w:t>
      </w:r>
      <w:proofErr w:type="spellStart"/>
      <w:r w:rsidRPr="00A5231A">
        <w:rPr>
          <w:rFonts w:cstheme="minorHAnsi"/>
          <w:szCs w:val="24"/>
          <w:lang w:eastAsia="nl-BE"/>
        </w:rPr>
        <w:t>midlife</w:t>
      </w:r>
      <w:proofErr w:type="spellEnd"/>
      <w:r w:rsidRPr="00A5231A">
        <w:rPr>
          <w:rFonts w:cstheme="minorHAnsi"/>
          <w:szCs w:val="24"/>
          <w:lang w:eastAsia="nl-BE"/>
        </w:rPr>
        <w:t xml:space="preserve"> crisis verwerkt deze crisis anders op niveau 3 dan op niveau 4.</w:t>
      </w:r>
    </w:p>
    <w:p w14:paraId="69C03811" w14:textId="77777777" w:rsidR="004433AB" w:rsidRPr="00A5231A" w:rsidRDefault="004433AB" w:rsidP="004433AB">
      <w:pPr>
        <w:numPr>
          <w:ilvl w:val="0"/>
          <w:numId w:val="1"/>
        </w:numPr>
        <w:spacing w:after="0" w:line="240" w:lineRule="auto"/>
        <w:contextualSpacing/>
        <w:rPr>
          <w:rFonts w:cstheme="minorHAnsi"/>
          <w:szCs w:val="24"/>
          <w:lang w:eastAsia="nl-BE"/>
        </w:rPr>
      </w:pPr>
      <w:r w:rsidRPr="00A5231A">
        <w:rPr>
          <w:rFonts w:cstheme="minorHAnsi"/>
          <w:szCs w:val="24"/>
          <w:lang w:eastAsia="nl-BE"/>
        </w:rPr>
        <w:t xml:space="preserve">In het werk met groepen, binnen een parochie of een gemeenschap: mensen bevinden zich niet op hetzelfde niveau, daar kunnen spanningen door ontstaan. </w:t>
      </w:r>
    </w:p>
    <w:p w14:paraId="0E33CFB4" w14:textId="77777777" w:rsidR="004433AB" w:rsidRPr="00A5231A" w:rsidRDefault="004433AB" w:rsidP="004433AB">
      <w:pPr>
        <w:spacing w:after="0" w:line="240" w:lineRule="auto"/>
        <w:rPr>
          <w:rFonts w:cstheme="minorHAnsi"/>
          <w:szCs w:val="24"/>
          <w:lang w:eastAsia="nl-BE"/>
        </w:rPr>
      </w:pPr>
    </w:p>
    <w:p w14:paraId="74B3D29A" w14:textId="77777777" w:rsidR="004433AB" w:rsidRPr="00A5231A" w:rsidRDefault="004433AB" w:rsidP="004433AB">
      <w:pPr>
        <w:spacing w:after="0" w:line="240" w:lineRule="auto"/>
        <w:rPr>
          <w:rFonts w:cstheme="minorHAnsi"/>
          <w:szCs w:val="24"/>
          <w:lang w:eastAsia="nl-BE"/>
        </w:rPr>
      </w:pPr>
      <w:r w:rsidRPr="00A5231A">
        <w:rPr>
          <w:rFonts w:cstheme="minorHAnsi"/>
          <w:szCs w:val="24"/>
          <w:lang w:eastAsia="nl-BE"/>
        </w:rPr>
        <w:t xml:space="preserve">Wat zegt zo´n schema nu en wat zegt het niet? Wat doen we met zo´n schema en wat doet zo´n schema met ons? We hopen natuurlijk allemaal dat we ergens tussen 5 en 6 hangen. Niemand wil graag in de puberteit blijven steken. En uiteindelijk kan zo´n schema echt wel helpen bij het ontwerpen van thema´s voor catechese of leerplannen en zo. </w:t>
      </w:r>
    </w:p>
    <w:p w14:paraId="31A35036" w14:textId="77777777" w:rsidR="004433AB" w:rsidRPr="00A5231A" w:rsidRDefault="004433AB" w:rsidP="004433AB">
      <w:pPr>
        <w:spacing w:after="0" w:line="240" w:lineRule="auto"/>
        <w:rPr>
          <w:rFonts w:cstheme="minorHAnsi"/>
          <w:szCs w:val="24"/>
          <w:lang w:eastAsia="nl-BE"/>
        </w:rPr>
      </w:pPr>
      <w:r w:rsidRPr="00A5231A">
        <w:rPr>
          <w:rFonts w:cstheme="minorHAnsi"/>
          <w:szCs w:val="24"/>
          <w:lang w:eastAsia="nl-BE"/>
        </w:rPr>
        <w:t>Maar het schema zegt niets over de invloeden van de omgeving. Een koptische christen houdt van relieken en op de Filipijnen hangen in alle taxi´s foto´s van Maria en Jezus en andere heiligen. Zijn die dan nog niet zo ver als wij? Die Christenen die uit andere landen naar ons komen… Die priesters die in andere landen gevormd zijn…</w:t>
      </w:r>
    </w:p>
    <w:p w14:paraId="6149019B" w14:textId="06CE93AD" w:rsidR="004433AB" w:rsidRPr="00A5231A" w:rsidRDefault="004433AB" w:rsidP="004433AB">
      <w:pPr>
        <w:spacing w:after="0" w:line="240" w:lineRule="auto"/>
        <w:rPr>
          <w:rFonts w:cstheme="minorHAnsi"/>
          <w:szCs w:val="24"/>
          <w:lang w:eastAsia="nl-BE"/>
        </w:rPr>
      </w:pPr>
      <w:r w:rsidRPr="00A5231A">
        <w:rPr>
          <w:rFonts w:cstheme="minorHAnsi"/>
          <w:szCs w:val="24"/>
          <w:lang w:eastAsia="nl-BE"/>
        </w:rPr>
        <w:t xml:space="preserve">En nog een tweede bedenking: Maarten Luther King, Gandhi, Moeder Teresa, </w:t>
      </w:r>
      <w:proofErr w:type="spellStart"/>
      <w:r w:rsidRPr="00A5231A">
        <w:rPr>
          <w:rFonts w:cstheme="minorHAnsi"/>
          <w:szCs w:val="24"/>
          <w:lang w:eastAsia="nl-BE"/>
        </w:rPr>
        <w:t>Hammerskjöld</w:t>
      </w:r>
      <w:proofErr w:type="spellEnd"/>
      <w:r w:rsidRPr="00A5231A">
        <w:rPr>
          <w:rFonts w:cstheme="minorHAnsi"/>
          <w:szCs w:val="24"/>
          <w:lang w:eastAsia="nl-BE"/>
        </w:rPr>
        <w:t xml:space="preserve">, </w:t>
      </w:r>
      <w:proofErr w:type="spellStart"/>
      <w:r w:rsidRPr="00A5231A">
        <w:rPr>
          <w:rFonts w:cstheme="minorHAnsi"/>
          <w:szCs w:val="24"/>
          <w:lang w:eastAsia="nl-BE"/>
        </w:rPr>
        <w:t>Bonhoeffer</w:t>
      </w:r>
      <w:proofErr w:type="spellEnd"/>
      <w:r w:rsidRPr="00A5231A">
        <w:rPr>
          <w:rFonts w:cstheme="minorHAnsi"/>
          <w:szCs w:val="24"/>
          <w:lang w:eastAsia="nl-BE"/>
        </w:rPr>
        <w:t xml:space="preserve">, dat zijn toch wel de grote…Hoe zouden die daar geraakt zijn waar ze geraakt zijn? Ik heb me in mijn studies veel met </w:t>
      </w:r>
      <w:proofErr w:type="spellStart"/>
      <w:r w:rsidRPr="00A5231A">
        <w:rPr>
          <w:rFonts w:cstheme="minorHAnsi"/>
          <w:szCs w:val="24"/>
          <w:lang w:eastAsia="nl-BE"/>
        </w:rPr>
        <w:t>Bonhoeffer</w:t>
      </w:r>
      <w:proofErr w:type="spellEnd"/>
      <w:r w:rsidRPr="00A5231A">
        <w:rPr>
          <w:rFonts w:cstheme="minorHAnsi"/>
          <w:szCs w:val="24"/>
          <w:lang w:eastAsia="nl-BE"/>
        </w:rPr>
        <w:t xml:space="preserve"> bezig gehouden. Een man, die op het einde van zijn leven, einde dertig is hij dan en in de gevangenis, een man die twijfelt aan zich zelf, bang is, nadenkt, probeert na te denken, en vaak te moe is om te denken, te schrijven, te bidden. Hij is een absolute vernieuwer van het theologische denken: </w:t>
      </w:r>
      <w:proofErr w:type="spellStart"/>
      <w:r w:rsidRPr="00A5231A">
        <w:rPr>
          <w:rFonts w:cstheme="minorHAnsi"/>
          <w:szCs w:val="24"/>
          <w:lang w:eastAsia="nl-BE"/>
        </w:rPr>
        <w:t>Widerstand</w:t>
      </w:r>
      <w:proofErr w:type="spellEnd"/>
      <w:r w:rsidRPr="00A5231A">
        <w:rPr>
          <w:rFonts w:cstheme="minorHAnsi"/>
          <w:szCs w:val="24"/>
          <w:lang w:eastAsia="nl-BE"/>
        </w:rPr>
        <w:t xml:space="preserve"> </w:t>
      </w:r>
      <w:proofErr w:type="spellStart"/>
      <w:r w:rsidRPr="00A5231A">
        <w:rPr>
          <w:rFonts w:cstheme="minorHAnsi"/>
          <w:szCs w:val="24"/>
          <w:lang w:eastAsia="nl-BE"/>
        </w:rPr>
        <w:t>und</w:t>
      </w:r>
      <w:proofErr w:type="spellEnd"/>
      <w:r w:rsidRPr="00A5231A">
        <w:rPr>
          <w:rFonts w:cstheme="minorHAnsi"/>
          <w:szCs w:val="24"/>
          <w:lang w:eastAsia="nl-BE"/>
        </w:rPr>
        <w:t xml:space="preserve"> </w:t>
      </w:r>
      <w:proofErr w:type="spellStart"/>
      <w:r w:rsidRPr="00A5231A">
        <w:rPr>
          <w:rFonts w:cstheme="minorHAnsi"/>
          <w:szCs w:val="24"/>
          <w:lang w:eastAsia="nl-BE"/>
        </w:rPr>
        <w:t>Ergebung</w:t>
      </w:r>
      <w:proofErr w:type="spellEnd"/>
      <w:r w:rsidRPr="00A5231A">
        <w:rPr>
          <w:rFonts w:cstheme="minorHAnsi"/>
          <w:szCs w:val="24"/>
          <w:lang w:eastAsia="nl-BE"/>
        </w:rPr>
        <w:t>, weerstand en overgave</w:t>
      </w:r>
      <w:r w:rsidR="00592E20" w:rsidRPr="00A5231A">
        <w:rPr>
          <w:rFonts w:cstheme="minorHAnsi"/>
          <w:szCs w:val="24"/>
          <w:lang w:eastAsia="nl-BE"/>
        </w:rPr>
        <w:t>. Ook hij moet zijn eigen ‘zwakheid’ doorleven.</w:t>
      </w:r>
    </w:p>
    <w:p w14:paraId="48CF76EB" w14:textId="77777777" w:rsidR="004433AB" w:rsidRPr="00A5231A" w:rsidRDefault="004433AB" w:rsidP="004433AB">
      <w:pPr>
        <w:spacing w:after="0" w:line="240" w:lineRule="auto"/>
        <w:rPr>
          <w:rFonts w:cstheme="minorHAnsi"/>
          <w:szCs w:val="24"/>
          <w:lang w:eastAsia="nl-BE"/>
        </w:rPr>
      </w:pPr>
    </w:p>
    <w:p w14:paraId="5A11E684" w14:textId="2A605433" w:rsidR="004433AB" w:rsidRPr="00A5231A" w:rsidRDefault="004433AB" w:rsidP="004433AB">
      <w:pPr>
        <w:spacing w:after="0" w:line="240" w:lineRule="auto"/>
        <w:rPr>
          <w:rFonts w:cstheme="minorHAnsi"/>
          <w:szCs w:val="24"/>
          <w:lang w:eastAsia="nl-BE"/>
        </w:rPr>
      </w:pPr>
      <w:r w:rsidRPr="00A5231A">
        <w:rPr>
          <w:rFonts w:cstheme="minorHAnsi"/>
          <w:szCs w:val="24"/>
          <w:lang w:eastAsia="nl-BE"/>
        </w:rPr>
        <w:t xml:space="preserve">Wanneer bereikt men spirituele rijpheid? Wat is rijpheid? Ik ben nu regelmatig ook met de nietigheidsprocedure voor kerkelijke huwelijken bezig, en daar is het gebrek aan rijpheid een van de meest voorkomende gronden tot nietigheid. </w:t>
      </w:r>
      <w:r w:rsidRPr="00A5231A">
        <w:rPr>
          <w:rFonts w:cstheme="minorHAnsi"/>
          <w:szCs w:val="24"/>
          <w:lang w:eastAsia="nl-BE"/>
        </w:rPr>
        <w:br/>
        <w:t>Ik heb een lijst opgezocht, ze stak diep weg in mijn boekenkast, louter om jullie een i</w:t>
      </w:r>
      <w:r w:rsidR="00592E20" w:rsidRPr="00A5231A">
        <w:rPr>
          <w:rFonts w:cstheme="minorHAnsi"/>
          <w:szCs w:val="24"/>
          <w:lang w:eastAsia="nl-BE"/>
        </w:rPr>
        <w:t>dee</w:t>
      </w:r>
      <w:r w:rsidRPr="00A5231A">
        <w:rPr>
          <w:rFonts w:cstheme="minorHAnsi"/>
          <w:szCs w:val="24"/>
          <w:lang w:eastAsia="nl-BE"/>
        </w:rPr>
        <w:t xml:space="preserve"> te geven</w:t>
      </w:r>
      <w:r w:rsidR="00592E20" w:rsidRPr="00A5231A">
        <w:rPr>
          <w:rFonts w:cstheme="minorHAnsi"/>
          <w:szCs w:val="24"/>
          <w:lang w:eastAsia="nl-BE"/>
        </w:rPr>
        <w:t xml:space="preserve">. Het is </w:t>
      </w:r>
      <w:r w:rsidRPr="00A5231A">
        <w:rPr>
          <w:rFonts w:cstheme="minorHAnsi"/>
          <w:szCs w:val="24"/>
          <w:lang w:eastAsia="nl-BE"/>
        </w:rPr>
        <w:t>een lijst van indicaties die nog voor de hervorming van de Codex in 1983 gebruikt werd: gebrek aan geestelijke zelfstandigheid, afhankelijkheid van het oordeel van de ouders, emotionele instabiliteit, onevenredige of paniekerige reactie op eigen fouten of bij teleurstellingen, zoeken naar zelfbevestiging op kosten van de partner, eenzijdig zoeken om begrepen te worden, het beter willen weten, onbekwaamheid om emoties uit te drukken, om vreugde te delen of medelijden te tonen, fixatie op de eigen geslachtsstructuur als maatstaf voor reactie en houding, weigering om voor de partner verantwoordelijkheid op te nemen, wantrouwen en geslotenheid, abrupt afbreken van een gesprek bij conflicten, onbezorgdheid voor de materiële behoeften van de partner…</w:t>
      </w:r>
      <w:r w:rsidR="00592E20" w:rsidRPr="00A5231A">
        <w:rPr>
          <w:rFonts w:cstheme="minorHAnsi"/>
          <w:szCs w:val="24"/>
          <w:lang w:eastAsia="nl-BE"/>
        </w:rPr>
        <w:br/>
        <w:t>Deze kenmerken moeten natuurlijk over lange tijd duidelijk aanwezig zijn, en het samenleven diep verstoren. Dan: n</w:t>
      </w:r>
      <w:r w:rsidRPr="00A5231A">
        <w:rPr>
          <w:rFonts w:cstheme="minorHAnsi"/>
          <w:szCs w:val="24"/>
          <w:lang w:eastAsia="nl-BE"/>
        </w:rPr>
        <w:t xml:space="preserve">iet rijp voor het huwelijk. </w:t>
      </w:r>
    </w:p>
    <w:p w14:paraId="7BC54B4A" w14:textId="77777777" w:rsidR="004433AB" w:rsidRPr="00A5231A" w:rsidRDefault="004433AB" w:rsidP="004433AB">
      <w:pPr>
        <w:spacing w:after="0" w:line="240" w:lineRule="auto"/>
        <w:rPr>
          <w:rFonts w:cstheme="minorHAnsi"/>
          <w:szCs w:val="24"/>
          <w:lang w:eastAsia="nl-BE"/>
        </w:rPr>
      </w:pPr>
      <w:r w:rsidRPr="00A5231A">
        <w:rPr>
          <w:rFonts w:cstheme="minorHAnsi"/>
          <w:szCs w:val="24"/>
          <w:lang w:eastAsia="nl-BE"/>
        </w:rPr>
        <w:t>Natuurlijk is zo iemand dan ook niet rijp voor de wijding, of voor religieuze geloften: wanneer daar een uitgesproken zoeken naar zekerheid is in de religieuze staat, de behoefte evident is om andere te bezitten of te beheersen, wanneer de beleving van de roeping als compensatie beleefd wordt bij minderwaardigheidsgevoelens….</w:t>
      </w:r>
    </w:p>
    <w:p w14:paraId="5AE640F4" w14:textId="77777777" w:rsidR="004433AB" w:rsidRPr="00A5231A" w:rsidRDefault="004433AB" w:rsidP="004433AB">
      <w:pPr>
        <w:spacing w:after="0" w:line="240" w:lineRule="auto"/>
        <w:rPr>
          <w:rFonts w:cstheme="minorHAnsi"/>
          <w:szCs w:val="24"/>
          <w:lang w:eastAsia="nl-BE"/>
        </w:rPr>
      </w:pPr>
    </w:p>
    <w:p w14:paraId="4E56C035" w14:textId="332DA1EC" w:rsidR="004433AB" w:rsidRPr="00A5231A" w:rsidRDefault="004433AB" w:rsidP="004433AB">
      <w:pPr>
        <w:spacing w:after="0" w:line="240" w:lineRule="auto"/>
        <w:rPr>
          <w:rFonts w:cstheme="minorHAnsi"/>
          <w:szCs w:val="24"/>
          <w:lang w:eastAsia="nl-BE"/>
        </w:rPr>
      </w:pPr>
      <w:r w:rsidRPr="00A5231A">
        <w:rPr>
          <w:rFonts w:cstheme="minorHAnsi"/>
          <w:szCs w:val="24"/>
          <w:lang w:eastAsia="nl-BE"/>
        </w:rPr>
        <w:lastRenderedPageBreak/>
        <w:t>Hebben we hier een ideaalbeeld van mensen voor ogen?</w:t>
      </w:r>
      <w:r w:rsidRPr="00A5231A">
        <w:rPr>
          <w:rFonts w:cstheme="minorHAnsi"/>
          <w:szCs w:val="24"/>
          <w:lang w:eastAsia="nl-BE"/>
        </w:rPr>
        <w:br/>
        <w:t xml:space="preserve">We moeten kritisch vragen: zijn de hogere niveaus beter? Zijn de lagere niveaus deficitair? Is het niveau van een kind voor-religieus? Is  het minder geloof? </w:t>
      </w:r>
      <w:r w:rsidRPr="00A5231A">
        <w:rPr>
          <w:rFonts w:cstheme="minorHAnsi"/>
          <w:szCs w:val="24"/>
          <w:lang w:eastAsia="nl-BE"/>
        </w:rPr>
        <w:br/>
        <w:t>Moeten we ons allemaal ontwikkelen volgend dit schema? Dan krijgt het normatief karakter!</w:t>
      </w:r>
      <w:r w:rsidR="00592E20" w:rsidRPr="00A5231A">
        <w:rPr>
          <w:rFonts w:cstheme="minorHAnsi"/>
          <w:szCs w:val="24"/>
          <w:lang w:eastAsia="nl-BE"/>
        </w:rPr>
        <w:t xml:space="preserve"> Daar heb ik mijn vragen bij…</w:t>
      </w:r>
    </w:p>
    <w:p w14:paraId="71189CD9" w14:textId="77777777" w:rsidR="004433AB" w:rsidRPr="00A5231A" w:rsidRDefault="004433AB" w:rsidP="004433AB">
      <w:pPr>
        <w:spacing w:after="0" w:line="240" w:lineRule="auto"/>
        <w:rPr>
          <w:rFonts w:cstheme="minorHAnsi"/>
          <w:szCs w:val="24"/>
          <w:lang w:eastAsia="nl-BE"/>
        </w:rPr>
      </w:pPr>
      <w:r w:rsidRPr="00A5231A">
        <w:rPr>
          <w:rFonts w:cstheme="minorHAnsi"/>
          <w:szCs w:val="24"/>
          <w:lang w:eastAsia="nl-BE"/>
        </w:rPr>
        <w:t xml:space="preserve">Wie heeft de rijpheid van de laatste fases? </w:t>
      </w:r>
    </w:p>
    <w:p w14:paraId="58462ABD" w14:textId="77777777" w:rsidR="004433AB" w:rsidRPr="00A5231A" w:rsidRDefault="004433AB" w:rsidP="004433AB">
      <w:pPr>
        <w:spacing w:after="0" w:line="240" w:lineRule="auto"/>
        <w:rPr>
          <w:rFonts w:cstheme="minorHAnsi"/>
          <w:szCs w:val="24"/>
          <w:lang w:eastAsia="nl-BE"/>
        </w:rPr>
      </w:pPr>
    </w:p>
    <w:p w14:paraId="16E282E2" w14:textId="03340336" w:rsidR="004433AB" w:rsidRPr="00A5231A" w:rsidRDefault="004433AB" w:rsidP="004433AB">
      <w:pPr>
        <w:spacing w:after="0" w:line="240" w:lineRule="auto"/>
        <w:rPr>
          <w:rFonts w:cstheme="minorHAnsi"/>
          <w:szCs w:val="24"/>
          <w:lang w:eastAsia="nl-BE"/>
        </w:rPr>
      </w:pPr>
      <w:r w:rsidRPr="00A5231A">
        <w:rPr>
          <w:rFonts w:cstheme="minorHAnsi"/>
          <w:szCs w:val="24"/>
          <w:lang w:eastAsia="nl-BE"/>
        </w:rPr>
        <w:t xml:space="preserve">Het is een feit, dat indien er geen menselijke rijpheid is, er dan ook geen spirituele rijpheid kan groeien. </w:t>
      </w:r>
      <w:r w:rsidRPr="00A5231A">
        <w:rPr>
          <w:rFonts w:cstheme="minorHAnsi"/>
          <w:szCs w:val="24"/>
          <w:lang w:eastAsia="nl-BE"/>
        </w:rPr>
        <w:br/>
        <w:t xml:space="preserve">Persoonlijk ben ik van mening dat maatstaven nodig zijn, dat schemata inzicht geven, maar dat deze ook een hele druk op mensen kunnen leggen. </w:t>
      </w:r>
    </w:p>
    <w:p w14:paraId="0AC3D300" w14:textId="4977B733" w:rsidR="004433AB" w:rsidRPr="00A5231A" w:rsidRDefault="004433AB" w:rsidP="004433AB">
      <w:pPr>
        <w:spacing w:after="0" w:line="240" w:lineRule="auto"/>
        <w:rPr>
          <w:rFonts w:cstheme="minorHAnsi"/>
          <w:szCs w:val="24"/>
          <w:lang w:eastAsia="nl-BE"/>
        </w:rPr>
      </w:pPr>
      <w:r w:rsidRPr="00A5231A">
        <w:rPr>
          <w:rFonts w:cstheme="minorHAnsi"/>
          <w:szCs w:val="24"/>
          <w:lang w:eastAsia="nl-BE"/>
        </w:rPr>
        <w:t xml:space="preserve">Voor mij geldt veel meer: Is daar een normale mogelijkheid tot groeiende zelfkennis en zelfsturing? En kunnen we er iets aan doen om dat te stimuleren? </w:t>
      </w:r>
      <w:r w:rsidRPr="00A5231A">
        <w:rPr>
          <w:rFonts w:cstheme="minorHAnsi"/>
          <w:szCs w:val="24"/>
          <w:lang w:eastAsia="nl-BE"/>
        </w:rPr>
        <w:br/>
        <w:t xml:space="preserve">Ik hou niet van ideaalbeelden. Miss België of miss World zijn mooie vrouwen, ik weiger ze te zien als modellen voor vrouwelijke schoonheid. Waarom zou maat 46 al betekenen dat je geen schoonheid bent? Of waarom zou een vrouw met een platte neus geen mooie vrouw kunnen zijn? Wanneer is een vrouw mooi en wie bepaalt dit? </w:t>
      </w:r>
      <w:r w:rsidRPr="00A5231A">
        <w:rPr>
          <w:rFonts w:cstheme="minorHAnsi"/>
          <w:szCs w:val="24"/>
          <w:lang w:eastAsia="nl-BE"/>
        </w:rPr>
        <w:br/>
        <w:t>Wanneer ben ik spiritueel aan het groeien en wie bepaalt dit?</w:t>
      </w:r>
      <w:r w:rsidRPr="00A5231A">
        <w:rPr>
          <w:rFonts w:cstheme="minorHAnsi"/>
          <w:szCs w:val="24"/>
          <w:lang w:eastAsia="nl-BE"/>
        </w:rPr>
        <w:br/>
        <w:t xml:space="preserve">Ook door vrouwelijke wetenschappers (Carol </w:t>
      </w:r>
      <w:proofErr w:type="spellStart"/>
      <w:r w:rsidRPr="00A5231A">
        <w:rPr>
          <w:rFonts w:cstheme="minorHAnsi"/>
          <w:szCs w:val="24"/>
          <w:lang w:eastAsia="nl-BE"/>
        </w:rPr>
        <w:t>Cilligan</w:t>
      </w:r>
      <w:proofErr w:type="spellEnd"/>
      <w:r w:rsidRPr="00A5231A">
        <w:rPr>
          <w:rFonts w:cstheme="minorHAnsi"/>
          <w:szCs w:val="24"/>
          <w:lang w:eastAsia="nl-BE"/>
        </w:rPr>
        <w:t xml:space="preserve">,  Sharon </w:t>
      </w:r>
      <w:proofErr w:type="spellStart"/>
      <w:r w:rsidRPr="00A5231A">
        <w:rPr>
          <w:rFonts w:cstheme="minorHAnsi"/>
          <w:szCs w:val="24"/>
          <w:lang w:eastAsia="nl-BE"/>
        </w:rPr>
        <w:t>Parks</w:t>
      </w:r>
      <w:proofErr w:type="spellEnd"/>
      <w:r w:rsidRPr="00A5231A">
        <w:rPr>
          <w:rFonts w:cstheme="minorHAnsi"/>
          <w:szCs w:val="24"/>
          <w:lang w:eastAsia="nl-BE"/>
        </w:rPr>
        <w:t xml:space="preserve">) zijn de ontwikkelingsfasen van James </w:t>
      </w:r>
      <w:proofErr w:type="spellStart"/>
      <w:r w:rsidRPr="00A5231A">
        <w:rPr>
          <w:rFonts w:cstheme="minorHAnsi"/>
          <w:szCs w:val="24"/>
          <w:lang w:eastAsia="nl-BE"/>
        </w:rPr>
        <w:t>Fowler</w:t>
      </w:r>
      <w:proofErr w:type="spellEnd"/>
      <w:r w:rsidRPr="00A5231A">
        <w:rPr>
          <w:rFonts w:cstheme="minorHAnsi"/>
          <w:szCs w:val="24"/>
          <w:lang w:eastAsia="nl-BE"/>
        </w:rPr>
        <w:t xml:space="preserve"> zeer bekritiseerd. De grondtoon van hun kritiek was deze: te zeer voor witte mensen uit de westerse cultuur, en te zeer voor witte mannen. In het beleven van religie mag er ruimte zijn voor het affectieve en het onbewuste.</w:t>
      </w:r>
    </w:p>
    <w:p w14:paraId="158251A3" w14:textId="77777777" w:rsidR="004433AB" w:rsidRPr="00A5231A" w:rsidRDefault="004433AB" w:rsidP="004433AB">
      <w:pPr>
        <w:spacing w:after="0" w:line="240" w:lineRule="auto"/>
        <w:rPr>
          <w:rFonts w:cstheme="minorHAnsi"/>
          <w:szCs w:val="24"/>
          <w:lang w:eastAsia="nl-BE"/>
        </w:rPr>
      </w:pPr>
    </w:p>
    <w:p w14:paraId="43829B41" w14:textId="22A22973" w:rsidR="004433AB" w:rsidRPr="00A5231A" w:rsidRDefault="004433AB" w:rsidP="004433AB">
      <w:pPr>
        <w:spacing w:after="0" w:line="240" w:lineRule="auto"/>
        <w:rPr>
          <w:rFonts w:cstheme="minorHAnsi"/>
          <w:szCs w:val="24"/>
          <w:lang w:eastAsia="nl-BE"/>
        </w:rPr>
      </w:pPr>
      <w:r w:rsidRPr="00A5231A">
        <w:rPr>
          <w:rFonts w:cstheme="minorHAnsi"/>
          <w:szCs w:val="24"/>
          <w:lang w:eastAsia="nl-BE"/>
        </w:rPr>
        <w:t xml:space="preserve">Blijft dit: </w:t>
      </w:r>
      <w:proofErr w:type="spellStart"/>
      <w:r w:rsidRPr="00A5231A">
        <w:rPr>
          <w:rFonts w:cstheme="minorHAnsi"/>
          <w:szCs w:val="24"/>
          <w:lang w:eastAsia="nl-BE"/>
        </w:rPr>
        <w:t>Fowler</w:t>
      </w:r>
      <w:proofErr w:type="spellEnd"/>
      <w:r w:rsidRPr="00A5231A">
        <w:rPr>
          <w:rFonts w:cstheme="minorHAnsi"/>
          <w:szCs w:val="24"/>
          <w:lang w:eastAsia="nl-BE"/>
        </w:rPr>
        <w:t xml:space="preserve"> is een optimist. </w:t>
      </w:r>
      <w:r w:rsidRPr="00A5231A">
        <w:rPr>
          <w:rFonts w:cstheme="minorHAnsi"/>
          <w:szCs w:val="24"/>
          <w:lang w:eastAsia="nl-BE"/>
        </w:rPr>
        <w:br/>
        <w:t xml:space="preserve">Je kan verder groeien in het geloof. </w:t>
      </w:r>
      <w:r w:rsidR="00592E20" w:rsidRPr="00A5231A">
        <w:rPr>
          <w:rFonts w:cstheme="minorHAnsi"/>
          <w:szCs w:val="24"/>
          <w:lang w:eastAsia="nl-BE"/>
        </w:rPr>
        <w:t xml:space="preserve"> </w:t>
      </w:r>
      <w:r w:rsidRPr="00A5231A">
        <w:rPr>
          <w:rFonts w:cstheme="minorHAnsi"/>
          <w:szCs w:val="24"/>
          <w:lang w:eastAsia="nl-BE"/>
        </w:rPr>
        <w:t>Je kan de andere in zijn anders-zijn met betrekking tot het geloofsperspectief ontdekken, respecteren</w:t>
      </w:r>
      <w:r w:rsidR="00A5231A" w:rsidRPr="00A5231A">
        <w:rPr>
          <w:rFonts w:cstheme="minorHAnsi"/>
          <w:szCs w:val="24"/>
          <w:lang w:eastAsia="nl-BE"/>
        </w:rPr>
        <w:t>, aanmoedigen.</w:t>
      </w:r>
    </w:p>
    <w:p w14:paraId="4D16247F" w14:textId="77777777" w:rsidR="00354571" w:rsidRDefault="00354571" w:rsidP="008338F9">
      <w:pPr>
        <w:rPr>
          <w:rFonts w:cstheme="minorHAnsi"/>
          <w:b/>
          <w:sz w:val="36"/>
          <w:szCs w:val="36"/>
          <w:lang w:eastAsia="nl-BE"/>
        </w:rPr>
      </w:pPr>
    </w:p>
    <w:p w14:paraId="32CD3FA7" w14:textId="712900F1" w:rsidR="00D17D97" w:rsidRPr="00A5231A" w:rsidRDefault="00A5231A" w:rsidP="008338F9">
      <w:pPr>
        <w:rPr>
          <w:rFonts w:cstheme="minorHAnsi"/>
          <w:b/>
          <w:sz w:val="36"/>
          <w:szCs w:val="36"/>
          <w:lang w:eastAsia="nl-BE"/>
        </w:rPr>
      </w:pPr>
      <w:r w:rsidRPr="00A5231A">
        <w:rPr>
          <w:rFonts w:cstheme="minorHAnsi"/>
          <w:b/>
          <w:sz w:val="36"/>
          <w:szCs w:val="36"/>
          <w:lang w:eastAsia="nl-BE"/>
        </w:rPr>
        <w:t xml:space="preserve">2 </w:t>
      </w:r>
      <w:r w:rsidR="004433AB" w:rsidRPr="00A5231A">
        <w:rPr>
          <w:rFonts w:cstheme="minorHAnsi"/>
          <w:b/>
          <w:sz w:val="36"/>
          <w:szCs w:val="36"/>
          <w:lang w:eastAsia="nl-BE"/>
        </w:rPr>
        <w:t>FRITZ OSER</w:t>
      </w:r>
      <w:r w:rsidR="00C14F47" w:rsidRPr="00A5231A">
        <w:rPr>
          <w:rFonts w:cstheme="minorHAnsi"/>
          <w:b/>
          <w:sz w:val="36"/>
          <w:szCs w:val="36"/>
          <w:lang w:eastAsia="nl-BE"/>
        </w:rPr>
        <w:t xml:space="preserve"> (1937 -2020)</w:t>
      </w:r>
    </w:p>
    <w:p w14:paraId="4FFA8F0E" w14:textId="73B641EF" w:rsidR="00D17D97" w:rsidRPr="00977A2A" w:rsidRDefault="00D17D97" w:rsidP="00D17D97">
      <w:pPr>
        <w:rPr>
          <w:rFonts w:cstheme="minorHAnsi"/>
          <w:i/>
          <w:szCs w:val="24"/>
          <w:lang w:eastAsia="nl-BE"/>
        </w:rPr>
      </w:pPr>
      <w:r w:rsidRPr="00977A2A">
        <w:rPr>
          <w:rFonts w:cstheme="minorHAnsi"/>
          <w:szCs w:val="24"/>
          <w:lang w:eastAsia="nl-BE"/>
        </w:rPr>
        <w:t>Tekst III</w:t>
      </w:r>
    </w:p>
    <w:p w14:paraId="2F650F11" w14:textId="77777777" w:rsidR="00FE01EE" w:rsidRPr="00977A2A" w:rsidRDefault="00D17D97" w:rsidP="00D17D97">
      <w:pPr>
        <w:rPr>
          <w:rFonts w:cstheme="minorHAnsi"/>
          <w:szCs w:val="24"/>
          <w:lang w:eastAsia="nl-BE"/>
        </w:rPr>
      </w:pPr>
      <w:r w:rsidRPr="00977A2A">
        <w:rPr>
          <w:rFonts w:cstheme="minorHAnsi"/>
          <w:szCs w:val="24"/>
          <w:lang w:eastAsia="nl-BE"/>
        </w:rPr>
        <w:t>Vooraf: Het geloof is een bepaalde manier om werkelijkheid vorm te geven en te interpreteren, met consequenties voor de eigen manier van leven.</w:t>
      </w:r>
    </w:p>
    <w:p w14:paraId="3B1344BA" w14:textId="4B1558FB" w:rsidR="0026129E" w:rsidRPr="00977A2A" w:rsidRDefault="00FE01EE" w:rsidP="00D17D97">
      <w:pPr>
        <w:rPr>
          <w:rFonts w:cstheme="minorHAnsi"/>
          <w:szCs w:val="24"/>
          <w:lang w:eastAsia="nl-BE"/>
        </w:rPr>
      </w:pPr>
      <w:r w:rsidRPr="00977A2A">
        <w:rPr>
          <w:rFonts w:cstheme="minorHAnsi"/>
          <w:szCs w:val="24"/>
          <w:lang w:eastAsia="nl-BE"/>
        </w:rPr>
        <w:t>Interpretatie en beleving van het geloof staa</w:t>
      </w:r>
      <w:r w:rsidR="00A5231A" w:rsidRPr="00977A2A">
        <w:rPr>
          <w:rFonts w:cstheme="minorHAnsi"/>
          <w:szCs w:val="24"/>
          <w:lang w:eastAsia="nl-BE"/>
        </w:rPr>
        <w:t>n</w:t>
      </w:r>
      <w:r w:rsidRPr="00977A2A">
        <w:rPr>
          <w:rFonts w:cstheme="minorHAnsi"/>
          <w:szCs w:val="24"/>
          <w:lang w:eastAsia="nl-BE"/>
        </w:rPr>
        <w:t xml:space="preserve"> niet los van de </w:t>
      </w:r>
      <w:r w:rsidR="008338F9" w:rsidRPr="00977A2A">
        <w:rPr>
          <w:rFonts w:cstheme="minorHAnsi"/>
          <w:szCs w:val="24"/>
          <w:lang w:eastAsia="nl-BE"/>
        </w:rPr>
        <w:t>‘</w:t>
      </w:r>
      <w:r w:rsidRPr="00977A2A">
        <w:rPr>
          <w:rFonts w:cstheme="minorHAnsi"/>
          <w:szCs w:val="24"/>
          <w:lang w:eastAsia="nl-BE"/>
        </w:rPr>
        <w:t>filosofische</w:t>
      </w:r>
      <w:r w:rsidR="008338F9" w:rsidRPr="00977A2A">
        <w:rPr>
          <w:rFonts w:cstheme="minorHAnsi"/>
          <w:szCs w:val="24"/>
          <w:lang w:eastAsia="nl-BE"/>
        </w:rPr>
        <w:t xml:space="preserve">’ </w:t>
      </w:r>
      <w:r w:rsidRPr="00977A2A">
        <w:rPr>
          <w:rFonts w:cstheme="minorHAnsi"/>
          <w:szCs w:val="24"/>
          <w:lang w:eastAsia="nl-BE"/>
        </w:rPr>
        <w:t>instelling, al dan niet bewust. De filosofie levert de denkcategorieën om het Onnoembare ‘te vatten’.</w:t>
      </w:r>
      <w:r w:rsidR="0026129E" w:rsidRPr="00977A2A">
        <w:rPr>
          <w:rFonts w:cstheme="minorHAnsi"/>
          <w:szCs w:val="24"/>
          <w:lang w:eastAsia="nl-BE"/>
        </w:rPr>
        <w:t xml:space="preserve"> We leven in een geschiedenisverhaal, samen met anderen. We zijn beïnvloed door  filosofisch gedachtengoed dat sociologische implicaties heeft</w:t>
      </w:r>
      <w:r w:rsidR="00977A2A">
        <w:rPr>
          <w:rFonts w:cstheme="minorHAnsi"/>
          <w:szCs w:val="24"/>
          <w:lang w:eastAsia="nl-BE"/>
        </w:rPr>
        <w:t xml:space="preserve"> en </w:t>
      </w:r>
      <w:r w:rsidR="0026129E" w:rsidRPr="00977A2A">
        <w:rPr>
          <w:rFonts w:cstheme="minorHAnsi"/>
          <w:szCs w:val="24"/>
          <w:lang w:eastAsia="nl-BE"/>
        </w:rPr>
        <w:t xml:space="preserve">ook </w:t>
      </w:r>
      <w:r w:rsidR="00977A2A">
        <w:rPr>
          <w:rFonts w:cstheme="minorHAnsi"/>
          <w:szCs w:val="24"/>
          <w:lang w:eastAsia="nl-BE"/>
        </w:rPr>
        <w:t xml:space="preserve">veranderend </w:t>
      </w:r>
      <w:proofErr w:type="spellStart"/>
      <w:r w:rsidR="0026129E" w:rsidRPr="00977A2A">
        <w:rPr>
          <w:rFonts w:cstheme="minorHAnsi"/>
          <w:szCs w:val="24"/>
          <w:lang w:eastAsia="nl-BE"/>
        </w:rPr>
        <w:t>ekklesiologisch</w:t>
      </w:r>
      <w:proofErr w:type="spellEnd"/>
      <w:r w:rsidR="0026129E" w:rsidRPr="00977A2A">
        <w:rPr>
          <w:rFonts w:cstheme="minorHAnsi"/>
          <w:szCs w:val="24"/>
          <w:lang w:eastAsia="nl-BE"/>
        </w:rPr>
        <w:t xml:space="preserve"> </w:t>
      </w:r>
      <w:r w:rsidR="00977A2A">
        <w:rPr>
          <w:rFonts w:cstheme="minorHAnsi"/>
          <w:szCs w:val="24"/>
          <w:lang w:eastAsia="nl-BE"/>
        </w:rPr>
        <w:t>denken</w:t>
      </w:r>
      <w:r w:rsidR="0026129E" w:rsidRPr="00977A2A">
        <w:rPr>
          <w:rFonts w:cstheme="minorHAnsi"/>
          <w:szCs w:val="24"/>
          <w:lang w:eastAsia="nl-BE"/>
        </w:rPr>
        <w:t xml:space="preserve"> met zich brengt.</w:t>
      </w:r>
    </w:p>
    <w:p w14:paraId="0D0C34F1" w14:textId="2E5CD990" w:rsidR="00FE01EE" w:rsidRPr="00977A2A" w:rsidRDefault="00FE01EE" w:rsidP="00D17D97">
      <w:r w:rsidRPr="00977A2A">
        <w:rPr>
          <w:rFonts w:cstheme="minorHAnsi"/>
          <w:szCs w:val="24"/>
          <w:lang w:eastAsia="nl-BE"/>
        </w:rPr>
        <w:t xml:space="preserve">In het westen zijn veel van onze denkcategorieën nog steeds zeer beïnvloed door Kant en de Verlichting. </w:t>
      </w:r>
      <w:r w:rsidR="00D17D97" w:rsidRPr="00977A2A">
        <w:rPr>
          <w:rFonts w:cstheme="minorHAnsi"/>
          <w:szCs w:val="24"/>
          <w:lang w:eastAsia="nl-BE"/>
        </w:rPr>
        <w:t xml:space="preserve"> </w:t>
      </w:r>
      <w:r w:rsidRPr="00977A2A">
        <w:rPr>
          <w:rFonts w:cstheme="minorHAnsi"/>
          <w:szCs w:val="24"/>
          <w:lang w:eastAsia="nl-BE"/>
        </w:rPr>
        <w:t>De filosofie van</w:t>
      </w:r>
      <w:r w:rsidR="00D17D97" w:rsidRPr="00977A2A">
        <w:rPr>
          <w:rFonts w:cstheme="minorHAnsi"/>
          <w:szCs w:val="24"/>
          <w:lang w:eastAsia="nl-BE"/>
        </w:rPr>
        <w:t xml:space="preserve"> Kant</w:t>
      </w:r>
      <w:r w:rsidRPr="00977A2A">
        <w:rPr>
          <w:rFonts w:cstheme="minorHAnsi"/>
          <w:szCs w:val="24"/>
          <w:lang w:eastAsia="nl-BE"/>
        </w:rPr>
        <w:t xml:space="preserve"> was voor zijn tijd zeer vernieuwend en revolutionair: </w:t>
      </w:r>
      <w:r w:rsidR="00D17D97" w:rsidRPr="00977A2A">
        <w:rPr>
          <w:rFonts w:cstheme="minorHAnsi"/>
          <w:szCs w:val="24"/>
          <w:lang w:eastAsia="nl-BE"/>
        </w:rPr>
        <w:t xml:space="preserve"> subje</w:t>
      </w:r>
      <w:r w:rsidRPr="00977A2A">
        <w:rPr>
          <w:rFonts w:cstheme="minorHAnsi"/>
          <w:szCs w:val="24"/>
          <w:lang w:eastAsia="nl-BE"/>
        </w:rPr>
        <w:t>c</w:t>
      </w:r>
      <w:r w:rsidR="00D17D97" w:rsidRPr="00977A2A">
        <w:rPr>
          <w:rFonts w:cstheme="minorHAnsi"/>
          <w:szCs w:val="24"/>
          <w:lang w:eastAsia="nl-BE"/>
        </w:rPr>
        <w:t xml:space="preserve">t </w:t>
      </w:r>
      <w:r w:rsidRPr="00977A2A">
        <w:rPr>
          <w:rFonts w:cstheme="minorHAnsi"/>
          <w:szCs w:val="24"/>
          <w:lang w:eastAsia="nl-BE"/>
        </w:rPr>
        <w:t>ge</w:t>
      </w:r>
      <w:r w:rsidR="00D17D97" w:rsidRPr="00977A2A">
        <w:rPr>
          <w:rFonts w:cstheme="minorHAnsi"/>
          <w:szCs w:val="24"/>
          <w:lang w:eastAsia="nl-BE"/>
        </w:rPr>
        <w:t>oriënteerd, individualistisch</w:t>
      </w:r>
      <w:r w:rsidRPr="00977A2A">
        <w:rPr>
          <w:rFonts w:cstheme="minorHAnsi"/>
          <w:szCs w:val="24"/>
          <w:lang w:eastAsia="nl-BE"/>
        </w:rPr>
        <w:t xml:space="preserve">. De mens denkt, en denkt met zich zelf in het centrum. </w:t>
      </w:r>
      <w:r w:rsidR="00D17D97" w:rsidRPr="00977A2A">
        <w:rPr>
          <w:rFonts w:cstheme="minorHAnsi"/>
          <w:szCs w:val="24"/>
          <w:lang w:eastAsia="nl-BE"/>
        </w:rPr>
        <w:t>De mens is een moreel wezen dat voor zich zelf verantwoordelijk is.</w:t>
      </w:r>
      <w:r w:rsidRPr="00977A2A">
        <w:rPr>
          <w:rFonts w:cstheme="minorHAnsi"/>
          <w:szCs w:val="24"/>
          <w:lang w:eastAsia="nl-BE"/>
        </w:rPr>
        <w:t xml:space="preserve"> </w:t>
      </w:r>
      <w:r w:rsidR="00D17D97" w:rsidRPr="00977A2A">
        <w:rPr>
          <w:rFonts w:cstheme="minorHAnsi"/>
          <w:szCs w:val="24"/>
          <w:lang w:eastAsia="nl-BE"/>
        </w:rPr>
        <w:t>De mens kan en moet tot inzicht komen, hij zoekt zich zelf, hij zoekt  zin in het leven en maakt zin.</w:t>
      </w:r>
    </w:p>
    <w:p w14:paraId="5A4EF8F5" w14:textId="3617B314" w:rsidR="00D17D97" w:rsidRPr="00977A2A" w:rsidRDefault="00FE01EE" w:rsidP="00D17D97">
      <w:pPr>
        <w:rPr>
          <w:rFonts w:cstheme="minorHAnsi"/>
          <w:szCs w:val="24"/>
          <w:lang w:eastAsia="nl-BE"/>
        </w:rPr>
      </w:pPr>
      <w:r w:rsidRPr="00977A2A">
        <w:rPr>
          <w:rFonts w:cstheme="minorHAnsi"/>
          <w:szCs w:val="24"/>
          <w:lang w:eastAsia="nl-BE"/>
        </w:rPr>
        <w:t>Daar tegenover staat h</w:t>
      </w:r>
      <w:r w:rsidR="00D17D97" w:rsidRPr="00977A2A">
        <w:rPr>
          <w:rFonts w:cstheme="minorHAnsi"/>
          <w:szCs w:val="24"/>
          <w:lang w:eastAsia="nl-BE"/>
        </w:rPr>
        <w:t xml:space="preserve">et mensenbeeld in de Bijbel: de mens is een schepsel, hij krijgt zijn </w:t>
      </w:r>
      <w:r w:rsidRPr="00977A2A">
        <w:rPr>
          <w:rFonts w:cstheme="minorHAnsi"/>
          <w:szCs w:val="24"/>
          <w:lang w:eastAsia="nl-BE"/>
        </w:rPr>
        <w:t>bestaan</w:t>
      </w:r>
      <w:r w:rsidR="00D17D97" w:rsidRPr="00977A2A">
        <w:rPr>
          <w:rFonts w:cstheme="minorHAnsi"/>
          <w:szCs w:val="24"/>
          <w:lang w:eastAsia="nl-BE"/>
        </w:rPr>
        <w:t>, hij is door de genade gerechtvaardigd.</w:t>
      </w:r>
      <w:r w:rsidR="00D17D97" w:rsidRPr="00977A2A">
        <w:rPr>
          <w:rFonts w:cstheme="minorHAnsi"/>
          <w:szCs w:val="24"/>
          <w:lang w:eastAsia="nl-BE"/>
        </w:rPr>
        <w:br/>
        <w:t xml:space="preserve">God roept, de mens antwoordt. De mens krijgt </w:t>
      </w:r>
      <w:r w:rsidR="008338F9" w:rsidRPr="00977A2A">
        <w:rPr>
          <w:rFonts w:cstheme="minorHAnsi"/>
          <w:szCs w:val="24"/>
          <w:lang w:eastAsia="nl-BE"/>
        </w:rPr>
        <w:t>‘</w:t>
      </w:r>
      <w:r w:rsidR="00D17D97" w:rsidRPr="00977A2A">
        <w:rPr>
          <w:rFonts w:cstheme="minorHAnsi"/>
          <w:szCs w:val="24"/>
          <w:lang w:eastAsia="nl-BE"/>
        </w:rPr>
        <w:t>zin</w:t>
      </w:r>
      <w:r w:rsidR="008338F9" w:rsidRPr="00977A2A">
        <w:rPr>
          <w:rFonts w:cstheme="minorHAnsi"/>
          <w:szCs w:val="24"/>
          <w:lang w:eastAsia="nl-BE"/>
        </w:rPr>
        <w:t>’</w:t>
      </w:r>
      <w:r w:rsidR="00D17D97" w:rsidRPr="00977A2A">
        <w:rPr>
          <w:rFonts w:cstheme="minorHAnsi"/>
          <w:szCs w:val="24"/>
          <w:lang w:eastAsia="nl-BE"/>
        </w:rPr>
        <w:t xml:space="preserve"> gesch</w:t>
      </w:r>
      <w:r w:rsidR="0026129E" w:rsidRPr="00977A2A">
        <w:rPr>
          <w:rFonts w:cstheme="minorHAnsi"/>
          <w:szCs w:val="24"/>
          <w:lang w:eastAsia="nl-BE"/>
        </w:rPr>
        <w:t>onken</w:t>
      </w:r>
      <w:r w:rsidR="00D17D97" w:rsidRPr="00977A2A">
        <w:rPr>
          <w:rFonts w:cstheme="minorHAnsi"/>
          <w:szCs w:val="24"/>
          <w:lang w:eastAsia="nl-BE"/>
        </w:rPr>
        <w:t>.</w:t>
      </w:r>
    </w:p>
    <w:p w14:paraId="360A5E34" w14:textId="6D405E1F" w:rsidR="00967D1C" w:rsidRPr="00967D1C" w:rsidRDefault="00967D1C" w:rsidP="0026129E">
      <w:pPr>
        <w:rPr>
          <w:rFonts w:asciiTheme="minorHAnsi" w:hAnsiTheme="minorHAnsi" w:cstheme="minorHAnsi"/>
          <w:szCs w:val="24"/>
          <w:lang w:eastAsia="nl-BE"/>
        </w:rPr>
      </w:pPr>
    </w:p>
    <w:p w14:paraId="46CCB41A" w14:textId="77777777" w:rsidR="00967D1C" w:rsidRPr="00967D1C" w:rsidRDefault="00967D1C" w:rsidP="00967D1C">
      <w:pPr>
        <w:rPr>
          <w:rFonts w:asciiTheme="minorHAnsi" w:hAnsiTheme="minorHAnsi" w:cstheme="minorHAnsi"/>
          <w:szCs w:val="24"/>
          <w:lang w:eastAsia="nl-BE"/>
        </w:rPr>
      </w:pPr>
    </w:p>
    <w:p w14:paraId="5AA12A00" w14:textId="5FD304B2" w:rsidR="00977A2A" w:rsidRDefault="00A5231A" w:rsidP="000F722B">
      <w:pPr>
        <w:rPr>
          <w:rFonts w:cstheme="minorHAnsi"/>
          <w:b/>
          <w:sz w:val="36"/>
          <w:szCs w:val="36"/>
          <w:lang w:eastAsia="nl-BE"/>
        </w:rPr>
      </w:pPr>
      <w:r w:rsidRPr="008338F9">
        <w:rPr>
          <w:rFonts w:cstheme="minorHAnsi"/>
          <w:b/>
          <w:sz w:val="36"/>
          <w:szCs w:val="36"/>
          <w:lang w:eastAsia="nl-BE"/>
        </w:rPr>
        <w:t>3</w:t>
      </w:r>
      <w:r w:rsidR="00513744" w:rsidRPr="008338F9">
        <w:rPr>
          <w:rFonts w:cstheme="minorHAnsi"/>
          <w:b/>
          <w:sz w:val="36"/>
          <w:szCs w:val="36"/>
          <w:lang w:eastAsia="nl-BE"/>
        </w:rPr>
        <w:t xml:space="preserve"> </w:t>
      </w:r>
      <w:r w:rsidR="00977A2A">
        <w:rPr>
          <w:rFonts w:cstheme="minorHAnsi"/>
          <w:b/>
          <w:sz w:val="36"/>
          <w:szCs w:val="36"/>
          <w:lang w:eastAsia="nl-BE"/>
        </w:rPr>
        <w:t>BEATRIJS VAN NAZARETH (13</w:t>
      </w:r>
      <w:r w:rsidR="00977A2A" w:rsidRPr="00977A2A">
        <w:rPr>
          <w:rFonts w:cstheme="minorHAnsi"/>
          <w:b/>
          <w:sz w:val="36"/>
          <w:szCs w:val="36"/>
          <w:vertAlign w:val="superscript"/>
          <w:lang w:eastAsia="nl-BE"/>
        </w:rPr>
        <w:t>de</w:t>
      </w:r>
      <w:r w:rsidR="00977A2A">
        <w:rPr>
          <w:rFonts w:cstheme="minorHAnsi"/>
          <w:b/>
          <w:sz w:val="36"/>
          <w:szCs w:val="36"/>
          <w:lang w:eastAsia="nl-BE"/>
        </w:rPr>
        <w:t xml:space="preserve"> eeuw)</w:t>
      </w:r>
    </w:p>
    <w:p w14:paraId="3D681913" w14:textId="413C912B" w:rsidR="00977A2A" w:rsidRDefault="00977A2A" w:rsidP="000F722B">
      <w:pPr>
        <w:rPr>
          <w:rFonts w:cstheme="minorHAnsi"/>
          <w:szCs w:val="24"/>
          <w:lang w:eastAsia="nl-BE"/>
        </w:rPr>
      </w:pPr>
      <w:r>
        <w:rPr>
          <w:rFonts w:cstheme="minorHAnsi"/>
          <w:szCs w:val="24"/>
          <w:lang w:eastAsia="nl-BE"/>
        </w:rPr>
        <w:t xml:space="preserve">Beluister of lees het artikel in </w:t>
      </w:r>
      <w:proofErr w:type="spellStart"/>
      <w:r>
        <w:rPr>
          <w:rFonts w:cstheme="minorHAnsi"/>
          <w:szCs w:val="24"/>
          <w:lang w:eastAsia="nl-BE"/>
        </w:rPr>
        <w:t>Kerknet</w:t>
      </w:r>
      <w:proofErr w:type="spellEnd"/>
      <w:r>
        <w:rPr>
          <w:rFonts w:cstheme="minorHAnsi"/>
          <w:szCs w:val="24"/>
          <w:lang w:eastAsia="nl-BE"/>
        </w:rPr>
        <w:t>, in de reeks: Online school spirituele meesters, deel 1.</w:t>
      </w:r>
    </w:p>
    <w:p w14:paraId="4B99F59D" w14:textId="7A754CFC" w:rsidR="00977A2A" w:rsidRDefault="00977A2A" w:rsidP="000F722B">
      <w:pPr>
        <w:rPr>
          <w:rFonts w:cstheme="minorHAnsi"/>
          <w:szCs w:val="24"/>
          <w:lang w:eastAsia="nl-BE"/>
        </w:rPr>
      </w:pPr>
      <w:r>
        <w:rPr>
          <w:rFonts w:cstheme="minorHAnsi"/>
          <w:szCs w:val="24"/>
          <w:lang w:eastAsia="nl-BE"/>
        </w:rPr>
        <w:t xml:space="preserve">Uit die lezing (Sim </w:t>
      </w:r>
      <w:proofErr w:type="spellStart"/>
      <w:r>
        <w:rPr>
          <w:rFonts w:cstheme="minorHAnsi"/>
          <w:szCs w:val="24"/>
          <w:lang w:eastAsia="nl-BE"/>
        </w:rPr>
        <w:t>D´Hertefelt</w:t>
      </w:r>
      <w:proofErr w:type="spellEnd"/>
      <w:r w:rsidR="003465AF">
        <w:rPr>
          <w:rFonts w:cstheme="minorHAnsi"/>
          <w:szCs w:val="24"/>
          <w:lang w:eastAsia="nl-BE"/>
        </w:rPr>
        <w:t>, samen met zr Katharina Michiels)</w:t>
      </w:r>
      <w:r>
        <w:rPr>
          <w:rFonts w:cstheme="minorHAnsi"/>
          <w:szCs w:val="24"/>
          <w:lang w:eastAsia="nl-BE"/>
        </w:rPr>
        <w:t xml:space="preserve"> ontneem ik het volgende:</w:t>
      </w:r>
    </w:p>
    <w:p w14:paraId="3317F809" w14:textId="77777777" w:rsidR="003465AF" w:rsidRPr="003465AF" w:rsidRDefault="003465AF" w:rsidP="003465AF">
      <w:pPr>
        <w:spacing w:before="100" w:beforeAutospacing="1" w:after="100" w:afterAutospacing="1" w:line="408" w:lineRule="atLeast"/>
        <w:rPr>
          <w:rFonts w:eastAsia="Times New Roman" w:cs="Arial"/>
          <w:color w:val="3E3E3E"/>
          <w:sz w:val="28"/>
          <w:szCs w:val="28"/>
          <w:lang w:eastAsia="nl-BE"/>
        </w:rPr>
      </w:pPr>
      <w:r w:rsidRPr="003465AF">
        <w:rPr>
          <w:rFonts w:eastAsia="Times New Roman" w:cs="Arial"/>
          <w:i/>
          <w:iCs/>
          <w:color w:val="3E3E3E"/>
          <w:sz w:val="28"/>
          <w:szCs w:val="28"/>
          <w:lang w:eastAsia="nl-BE"/>
        </w:rPr>
        <w:t>Beatrijs herinnert me eraan dat God kennen -het mysterie dat ik ten diepste ben- niet zozeer een kwestie is van iets weten of aannemen, maar wel van liefhebben. Ze laat de ervaring van liefhebben niet vaag, maar ontrafelt ze en maakt haar concreet. Ze ontdekt dat veel meer menselijke ervaringen uitdrukking kunnen zijn van Godsliefde, dan vrome gevoelens of innerlijke overtuiging. </w:t>
      </w:r>
    </w:p>
    <w:p w14:paraId="399334C8" w14:textId="77777777" w:rsidR="003465AF" w:rsidRPr="003465AF" w:rsidRDefault="003465AF" w:rsidP="003465AF">
      <w:pPr>
        <w:numPr>
          <w:ilvl w:val="0"/>
          <w:numId w:val="20"/>
        </w:numPr>
        <w:spacing w:before="100" w:beforeAutospacing="1" w:after="100" w:afterAutospacing="1" w:line="408" w:lineRule="atLeast"/>
        <w:ind w:left="0"/>
        <w:rPr>
          <w:rFonts w:eastAsia="Times New Roman" w:cs="Arial"/>
          <w:color w:val="3E3E3E"/>
          <w:sz w:val="28"/>
          <w:szCs w:val="28"/>
          <w:lang w:eastAsia="nl-BE"/>
        </w:rPr>
      </w:pPr>
      <w:r w:rsidRPr="003465AF">
        <w:rPr>
          <w:rFonts w:eastAsia="Times New Roman" w:cs="Arial"/>
          <w:b/>
          <w:bCs/>
          <w:i/>
          <w:iCs/>
          <w:color w:val="3E3E3E"/>
          <w:sz w:val="28"/>
          <w:szCs w:val="28"/>
          <w:lang w:eastAsia="nl-BE"/>
        </w:rPr>
        <w:t>Een hunkering</w:t>
      </w:r>
      <w:r w:rsidRPr="003465AF">
        <w:rPr>
          <w:rFonts w:eastAsia="Times New Roman" w:cs="Arial"/>
          <w:i/>
          <w:iCs/>
          <w:color w:val="3E3E3E"/>
          <w:sz w:val="28"/>
          <w:szCs w:val="28"/>
          <w:lang w:eastAsia="nl-BE"/>
        </w:rPr>
        <w:t> die alle gewone pleziertjes van het leven te boven gaat. Een verlangen dat me buiten mezelf drijft, uit de slavernij van behoeftebevrediging. Een passie die zich uit als frustratie en verveling over de status quo.   </w:t>
      </w:r>
    </w:p>
    <w:p w14:paraId="5F5CA962" w14:textId="77777777" w:rsidR="003465AF" w:rsidRPr="003465AF" w:rsidRDefault="003465AF" w:rsidP="003465AF">
      <w:pPr>
        <w:numPr>
          <w:ilvl w:val="0"/>
          <w:numId w:val="20"/>
        </w:numPr>
        <w:spacing w:before="100" w:beforeAutospacing="1" w:after="100" w:afterAutospacing="1" w:line="408" w:lineRule="atLeast"/>
        <w:ind w:left="0"/>
        <w:rPr>
          <w:rFonts w:eastAsia="Times New Roman" w:cs="Arial"/>
          <w:color w:val="3E3E3E"/>
          <w:sz w:val="28"/>
          <w:szCs w:val="28"/>
          <w:lang w:eastAsia="nl-BE"/>
        </w:rPr>
      </w:pPr>
      <w:r w:rsidRPr="003465AF">
        <w:rPr>
          <w:rFonts w:eastAsia="Times New Roman" w:cs="Arial"/>
          <w:b/>
          <w:bCs/>
          <w:i/>
          <w:iCs/>
          <w:color w:val="3E3E3E"/>
          <w:sz w:val="28"/>
          <w:szCs w:val="28"/>
          <w:lang w:eastAsia="nl-BE"/>
        </w:rPr>
        <w:t>Werken om niet </w:t>
      </w:r>
      <w:r w:rsidRPr="003465AF">
        <w:rPr>
          <w:rFonts w:eastAsia="Times New Roman" w:cs="Arial"/>
          <w:i/>
          <w:iCs/>
          <w:color w:val="3E3E3E"/>
          <w:sz w:val="28"/>
          <w:szCs w:val="28"/>
          <w:lang w:eastAsia="nl-BE"/>
        </w:rPr>
        <w:t>voor God, zonder iets terug te verwachten. In dienst staan van het mysterie dat mensen ten diepste zijn. Niet rusten om God op te diepen onder lagen van schijn, afleiding en zorgen. </w:t>
      </w:r>
    </w:p>
    <w:p w14:paraId="00DAEE72" w14:textId="77777777" w:rsidR="003465AF" w:rsidRPr="003465AF" w:rsidRDefault="003465AF" w:rsidP="003465AF">
      <w:pPr>
        <w:numPr>
          <w:ilvl w:val="0"/>
          <w:numId w:val="20"/>
        </w:numPr>
        <w:spacing w:before="100" w:beforeAutospacing="1" w:after="100" w:afterAutospacing="1" w:line="408" w:lineRule="atLeast"/>
        <w:ind w:left="0"/>
        <w:rPr>
          <w:rFonts w:eastAsia="Times New Roman" w:cs="Arial"/>
          <w:color w:val="3E3E3E"/>
          <w:sz w:val="28"/>
          <w:szCs w:val="28"/>
          <w:lang w:eastAsia="nl-BE"/>
        </w:rPr>
      </w:pPr>
      <w:r w:rsidRPr="003465AF">
        <w:rPr>
          <w:rFonts w:eastAsia="Times New Roman" w:cs="Arial"/>
          <w:b/>
          <w:bCs/>
          <w:i/>
          <w:iCs/>
          <w:color w:val="3E3E3E"/>
          <w:sz w:val="28"/>
          <w:szCs w:val="28"/>
          <w:lang w:eastAsia="nl-BE"/>
        </w:rPr>
        <w:t>Tekortschieten</w:t>
      </w:r>
      <w:r w:rsidRPr="003465AF">
        <w:rPr>
          <w:rFonts w:eastAsia="Times New Roman" w:cs="Arial"/>
          <w:i/>
          <w:iCs/>
          <w:color w:val="3E3E3E"/>
          <w:sz w:val="28"/>
          <w:szCs w:val="28"/>
          <w:lang w:eastAsia="nl-BE"/>
        </w:rPr>
        <w:t>, eigen ellende ervaren, de schrijnende betrekkelijkheid van alles wat ik onderneem. Omdat het uiteindelijk Gods werk is en ik het niet op eigen kracht kan realiseren. </w:t>
      </w:r>
    </w:p>
    <w:p w14:paraId="69FA36B8" w14:textId="77777777" w:rsidR="003465AF" w:rsidRPr="003465AF" w:rsidRDefault="003465AF" w:rsidP="003465AF">
      <w:pPr>
        <w:numPr>
          <w:ilvl w:val="0"/>
          <w:numId w:val="20"/>
        </w:numPr>
        <w:spacing w:before="100" w:beforeAutospacing="1" w:after="100" w:afterAutospacing="1" w:line="408" w:lineRule="atLeast"/>
        <w:ind w:left="0"/>
        <w:rPr>
          <w:rFonts w:eastAsia="Times New Roman" w:cs="Arial"/>
          <w:color w:val="3E3E3E"/>
          <w:sz w:val="28"/>
          <w:szCs w:val="28"/>
          <w:lang w:eastAsia="nl-BE"/>
        </w:rPr>
      </w:pPr>
      <w:r w:rsidRPr="003465AF">
        <w:rPr>
          <w:rFonts w:eastAsia="Times New Roman" w:cs="Arial"/>
          <w:b/>
          <w:bCs/>
          <w:i/>
          <w:iCs/>
          <w:color w:val="3E3E3E"/>
          <w:sz w:val="28"/>
          <w:szCs w:val="28"/>
          <w:lang w:eastAsia="nl-BE"/>
        </w:rPr>
        <w:t>Helderheid ervaren</w:t>
      </w:r>
      <w:r w:rsidRPr="003465AF">
        <w:rPr>
          <w:rFonts w:eastAsia="Times New Roman" w:cs="Arial"/>
          <w:i/>
          <w:iCs/>
          <w:color w:val="3E3E3E"/>
          <w:sz w:val="28"/>
          <w:szCs w:val="28"/>
          <w:lang w:eastAsia="nl-BE"/>
        </w:rPr>
        <w:t>, zonder het echt te kunnen benoemen. Inzicht dat komt aandrijven wanneer ik het niet verwacht, zonder eigen inspanning. </w:t>
      </w:r>
    </w:p>
    <w:p w14:paraId="3F123099" w14:textId="77777777" w:rsidR="003465AF" w:rsidRPr="003465AF" w:rsidRDefault="003465AF" w:rsidP="003465AF">
      <w:pPr>
        <w:numPr>
          <w:ilvl w:val="0"/>
          <w:numId w:val="20"/>
        </w:numPr>
        <w:spacing w:before="100" w:beforeAutospacing="1" w:after="100" w:afterAutospacing="1" w:line="408" w:lineRule="atLeast"/>
        <w:ind w:left="0"/>
        <w:rPr>
          <w:rFonts w:eastAsia="Times New Roman" w:cs="Arial"/>
          <w:color w:val="3E3E3E"/>
          <w:sz w:val="28"/>
          <w:szCs w:val="28"/>
          <w:lang w:eastAsia="nl-BE"/>
        </w:rPr>
      </w:pPr>
      <w:r w:rsidRPr="003465AF">
        <w:rPr>
          <w:rFonts w:eastAsia="Times New Roman" w:cs="Arial"/>
          <w:b/>
          <w:bCs/>
          <w:i/>
          <w:iCs/>
          <w:color w:val="3E3E3E"/>
          <w:sz w:val="28"/>
          <w:szCs w:val="28"/>
          <w:lang w:eastAsia="nl-BE"/>
        </w:rPr>
        <w:t>Breken van overvloed</w:t>
      </w:r>
      <w:r w:rsidRPr="003465AF">
        <w:rPr>
          <w:rFonts w:eastAsia="Times New Roman" w:cs="Arial"/>
          <w:i/>
          <w:iCs/>
          <w:color w:val="3E3E3E"/>
          <w:sz w:val="28"/>
          <w:szCs w:val="28"/>
          <w:lang w:eastAsia="nl-BE"/>
        </w:rPr>
        <w:t>, Gods mateloosheid ervaren, de woestheid van een innerlijk vuur. </w:t>
      </w:r>
    </w:p>
    <w:p w14:paraId="37DF3746" w14:textId="77777777" w:rsidR="003465AF" w:rsidRPr="003465AF" w:rsidRDefault="003465AF" w:rsidP="003465AF">
      <w:pPr>
        <w:numPr>
          <w:ilvl w:val="0"/>
          <w:numId w:val="20"/>
        </w:numPr>
        <w:spacing w:before="100" w:beforeAutospacing="1" w:after="100" w:afterAutospacing="1" w:line="408" w:lineRule="atLeast"/>
        <w:ind w:left="0"/>
        <w:rPr>
          <w:rFonts w:eastAsia="Times New Roman" w:cs="Arial"/>
          <w:color w:val="3E3E3E"/>
          <w:sz w:val="28"/>
          <w:szCs w:val="28"/>
          <w:lang w:eastAsia="nl-BE"/>
        </w:rPr>
      </w:pPr>
      <w:r w:rsidRPr="003465AF">
        <w:rPr>
          <w:rFonts w:eastAsia="Times New Roman" w:cs="Arial"/>
          <w:b/>
          <w:bCs/>
          <w:i/>
          <w:iCs/>
          <w:color w:val="3E3E3E"/>
          <w:sz w:val="28"/>
          <w:szCs w:val="28"/>
          <w:lang w:eastAsia="nl-BE"/>
        </w:rPr>
        <w:t>Rust vinden </w:t>
      </w:r>
      <w:r w:rsidRPr="003465AF">
        <w:rPr>
          <w:rFonts w:eastAsia="Times New Roman" w:cs="Arial"/>
          <w:i/>
          <w:iCs/>
          <w:color w:val="3E3E3E"/>
          <w:sz w:val="28"/>
          <w:szCs w:val="28"/>
          <w:lang w:eastAsia="nl-BE"/>
        </w:rPr>
        <w:t xml:space="preserve">in God, vertrouwen in niet-weten. Vrij en stoutmoedig kunnen spreken en leven omdat Hij er is. Al het betrekkelijke </w:t>
      </w:r>
      <w:proofErr w:type="spellStart"/>
      <w:r w:rsidRPr="003465AF">
        <w:rPr>
          <w:rFonts w:eastAsia="Times New Roman" w:cs="Arial"/>
          <w:i/>
          <w:iCs/>
          <w:color w:val="3E3E3E"/>
          <w:sz w:val="28"/>
          <w:szCs w:val="28"/>
          <w:lang w:eastAsia="nl-BE"/>
        </w:rPr>
        <w:t>doorschemerd</w:t>
      </w:r>
      <w:proofErr w:type="spellEnd"/>
      <w:r w:rsidRPr="003465AF">
        <w:rPr>
          <w:rFonts w:eastAsia="Times New Roman" w:cs="Arial"/>
          <w:i/>
          <w:iCs/>
          <w:color w:val="3E3E3E"/>
          <w:sz w:val="28"/>
          <w:szCs w:val="28"/>
          <w:lang w:eastAsia="nl-BE"/>
        </w:rPr>
        <w:t xml:space="preserve"> zien van eeuwig leven. </w:t>
      </w:r>
    </w:p>
    <w:p w14:paraId="09583C2B" w14:textId="77777777" w:rsidR="003465AF" w:rsidRPr="003465AF" w:rsidRDefault="003465AF" w:rsidP="003465AF">
      <w:pPr>
        <w:numPr>
          <w:ilvl w:val="0"/>
          <w:numId w:val="20"/>
        </w:numPr>
        <w:spacing w:before="100" w:beforeAutospacing="1" w:after="100" w:afterAutospacing="1" w:line="408" w:lineRule="atLeast"/>
        <w:ind w:left="0"/>
        <w:rPr>
          <w:rFonts w:eastAsia="Times New Roman" w:cs="Arial"/>
          <w:color w:val="3E3E3E"/>
          <w:sz w:val="28"/>
          <w:szCs w:val="28"/>
          <w:lang w:eastAsia="nl-BE"/>
        </w:rPr>
      </w:pPr>
      <w:r w:rsidRPr="003465AF">
        <w:rPr>
          <w:rFonts w:eastAsia="Times New Roman" w:cs="Arial"/>
          <w:b/>
          <w:bCs/>
          <w:i/>
          <w:iCs/>
          <w:color w:val="3E3E3E"/>
          <w:sz w:val="28"/>
          <w:szCs w:val="28"/>
          <w:lang w:eastAsia="nl-BE"/>
        </w:rPr>
        <w:t>Gekweld uitzien </w:t>
      </w:r>
      <w:r w:rsidRPr="003465AF">
        <w:rPr>
          <w:rFonts w:eastAsia="Times New Roman" w:cs="Arial"/>
          <w:i/>
          <w:iCs/>
          <w:color w:val="3E3E3E"/>
          <w:sz w:val="28"/>
          <w:szCs w:val="28"/>
          <w:lang w:eastAsia="nl-BE"/>
        </w:rPr>
        <w:t>naar God. Wachten op Hem. Niet getroost willen worden omdat alleen God voldoet. Leven met de pijn van het ‘wel en nog niet’ en dat aan Hem overlaten. </w:t>
      </w:r>
    </w:p>
    <w:p w14:paraId="1908F8E4" w14:textId="77777777" w:rsidR="003465AF" w:rsidRPr="003465AF" w:rsidRDefault="003465AF" w:rsidP="003465AF">
      <w:pPr>
        <w:spacing w:before="100" w:beforeAutospacing="1" w:after="100" w:afterAutospacing="1" w:line="408" w:lineRule="atLeast"/>
        <w:rPr>
          <w:rFonts w:eastAsia="Times New Roman" w:cs="Arial"/>
          <w:color w:val="3E3E3E"/>
          <w:sz w:val="28"/>
          <w:szCs w:val="28"/>
          <w:lang w:eastAsia="nl-BE"/>
        </w:rPr>
      </w:pPr>
      <w:r w:rsidRPr="003465AF">
        <w:rPr>
          <w:rFonts w:eastAsia="Times New Roman" w:cs="Arial"/>
          <w:i/>
          <w:iCs/>
          <w:color w:val="3E3E3E"/>
          <w:sz w:val="28"/>
          <w:szCs w:val="28"/>
          <w:lang w:eastAsia="nl-BE"/>
        </w:rPr>
        <w:t>Ik denk niet dat Beatrijs een volledige lijst heeft willen maken en ook geen vaste opeenvolging die voor iedereen moet gelden. Ze toont haar weg van groeien in Godsliefde. Ik mag daarin mijn eigen levenservaringen herkennen en bevestigd krijgen dat ze horen bij de weg van God leren liefhebben. Het maakt me gevoelig om ook van andere ervaringen te kunnen zeggen: het is de Heer! (SD)</w:t>
      </w:r>
    </w:p>
    <w:p w14:paraId="6E0AC89A" w14:textId="77777777" w:rsidR="0052147D" w:rsidRDefault="0052147D" w:rsidP="000F722B">
      <w:pPr>
        <w:rPr>
          <w:rFonts w:cstheme="minorHAnsi"/>
          <w:szCs w:val="24"/>
          <w:lang w:eastAsia="nl-BE"/>
        </w:rPr>
      </w:pPr>
    </w:p>
    <w:p w14:paraId="6C88597C" w14:textId="77777777" w:rsidR="00977A2A" w:rsidRPr="00977A2A" w:rsidRDefault="00977A2A" w:rsidP="000F722B">
      <w:pPr>
        <w:rPr>
          <w:rFonts w:cstheme="minorHAnsi"/>
          <w:szCs w:val="24"/>
          <w:lang w:eastAsia="nl-BE"/>
        </w:rPr>
      </w:pPr>
    </w:p>
    <w:p w14:paraId="40A24789" w14:textId="77777777" w:rsidR="00977A2A" w:rsidRDefault="00977A2A" w:rsidP="000F722B">
      <w:pPr>
        <w:rPr>
          <w:rFonts w:cstheme="minorHAnsi"/>
          <w:b/>
          <w:sz w:val="36"/>
          <w:szCs w:val="36"/>
          <w:lang w:eastAsia="nl-BE"/>
        </w:rPr>
      </w:pPr>
    </w:p>
    <w:p w14:paraId="0D4A3ADD" w14:textId="73A155C5" w:rsidR="008338F9" w:rsidRDefault="00977A2A" w:rsidP="000F722B">
      <w:pPr>
        <w:rPr>
          <w:rFonts w:cstheme="minorHAnsi"/>
          <w:b/>
          <w:sz w:val="36"/>
          <w:szCs w:val="36"/>
          <w:lang w:eastAsia="nl-BE"/>
        </w:rPr>
      </w:pPr>
      <w:r>
        <w:rPr>
          <w:rFonts w:cstheme="minorHAnsi"/>
          <w:b/>
          <w:sz w:val="36"/>
          <w:szCs w:val="36"/>
          <w:lang w:eastAsia="nl-BE"/>
        </w:rPr>
        <w:t xml:space="preserve">4 </w:t>
      </w:r>
      <w:r w:rsidR="00967D1C" w:rsidRPr="008338F9">
        <w:rPr>
          <w:rFonts w:cstheme="minorHAnsi"/>
          <w:b/>
          <w:sz w:val="36"/>
          <w:szCs w:val="36"/>
          <w:lang w:eastAsia="nl-BE"/>
        </w:rPr>
        <w:t>JOHANNES VAN HET KRUIS</w:t>
      </w:r>
      <w:r w:rsidR="0026129E" w:rsidRPr="008338F9">
        <w:rPr>
          <w:rFonts w:cstheme="minorHAnsi"/>
          <w:b/>
          <w:sz w:val="36"/>
          <w:szCs w:val="36"/>
          <w:lang w:eastAsia="nl-BE"/>
        </w:rPr>
        <w:t xml:space="preserve"> </w:t>
      </w:r>
      <w:r w:rsidR="00DE0829">
        <w:rPr>
          <w:rFonts w:cstheme="minorHAnsi"/>
          <w:b/>
          <w:sz w:val="36"/>
          <w:szCs w:val="36"/>
          <w:lang w:eastAsia="nl-BE"/>
        </w:rPr>
        <w:t>(16</w:t>
      </w:r>
      <w:r w:rsidR="00DE0829" w:rsidRPr="00DE0829">
        <w:rPr>
          <w:rFonts w:cstheme="minorHAnsi"/>
          <w:b/>
          <w:sz w:val="36"/>
          <w:szCs w:val="36"/>
          <w:vertAlign w:val="superscript"/>
          <w:lang w:eastAsia="nl-BE"/>
        </w:rPr>
        <w:t>de</w:t>
      </w:r>
      <w:r w:rsidR="00DE0829">
        <w:rPr>
          <w:rFonts w:cstheme="minorHAnsi"/>
          <w:b/>
          <w:sz w:val="36"/>
          <w:szCs w:val="36"/>
          <w:lang w:eastAsia="nl-BE"/>
        </w:rPr>
        <w:t xml:space="preserve"> eeuw)</w:t>
      </w:r>
    </w:p>
    <w:p w14:paraId="5D7442F5" w14:textId="24CDFC06" w:rsidR="000F722B" w:rsidRPr="00E62F91" w:rsidRDefault="0026129E" w:rsidP="000F722B">
      <w:pPr>
        <w:rPr>
          <w:rFonts w:asciiTheme="minorHAnsi" w:hAnsiTheme="minorHAnsi" w:cstheme="minorHAnsi"/>
          <w:szCs w:val="24"/>
          <w:lang w:eastAsia="nl-BE"/>
        </w:rPr>
      </w:pPr>
      <w:r>
        <w:rPr>
          <w:lang w:val="nl-NL"/>
        </w:rPr>
        <w:t>In het spirituele leven gaat het om etappen. De psychologische en sociaalpsychologische studies geven een verfijnd inzicht</w:t>
      </w:r>
      <w:r w:rsidR="008338F9">
        <w:rPr>
          <w:lang w:val="nl-NL"/>
        </w:rPr>
        <w:t xml:space="preserve"> in deze etappen</w:t>
      </w:r>
      <w:r>
        <w:rPr>
          <w:lang w:val="nl-NL"/>
        </w:rPr>
        <w:t xml:space="preserve">. Het inzicht dat ‘geloof en spiritualiteit’ niet eenvoudig eens en voor altijd ‘bezit’ zijn, vinden we ook bij alle grote spirituele leiders/leidsters. </w:t>
      </w:r>
    </w:p>
    <w:p w14:paraId="50398A65" w14:textId="77777777" w:rsidR="000F722B" w:rsidRPr="000F722B" w:rsidRDefault="000F722B" w:rsidP="000F722B">
      <w:pPr>
        <w:rPr>
          <w:lang w:val="nl-NL"/>
        </w:rPr>
      </w:pPr>
      <w:r w:rsidRPr="000F722B">
        <w:rPr>
          <w:lang w:val="nl-NL"/>
        </w:rPr>
        <w:t xml:space="preserve">Als je denkt aan de beklimming van de berg van Johannes van het Kruis. Het is een smal pad dat naar de top leidt, en het pad begint in de stilte: </w:t>
      </w:r>
    </w:p>
    <w:p w14:paraId="4A7F12EB" w14:textId="77777777" w:rsidR="000F722B" w:rsidRPr="000F722B" w:rsidRDefault="000F722B" w:rsidP="000F722B">
      <w:pPr>
        <w:rPr>
          <w:lang w:val="nl-NL"/>
        </w:rPr>
      </w:pPr>
      <w:r w:rsidRPr="000F722B">
        <w:rPr>
          <w:lang w:val="nl-NL"/>
        </w:rPr>
        <w:t>“In een nacht, aardedonker, in brand geraakt en radeloos van liefde, - en hoe had ik geluk! – ging ik eruit en niemand die ´t merkte – want mijn huis lag reeds te slapen.”</w:t>
      </w:r>
    </w:p>
    <w:p w14:paraId="5803D09A" w14:textId="67712305" w:rsidR="000F722B" w:rsidRPr="000F722B" w:rsidRDefault="000F722B" w:rsidP="000F722B">
      <w:pPr>
        <w:rPr>
          <w:lang w:val="nl-NL"/>
        </w:rPr>
      </w:pPr>
      <w:r w:rsidRPr="000F722B">
        <w:rPr>
          <w:lang w:val="nl-NL"/>
        </w:rPr>
        <w:t xml:space="preserve">Die stilte is absoluut noodzakelijk. Nu kan men denken: daar begint het? </w:t>
      </w:r>
      <w:r w:rsidR="0026129E">
        <w:rPr>
          <w:lang w:val="nl-NL"/>
        </w:rPr>
        <w:t xml:space="preserve">Hoe moeilijk. </w:t>
      </w:r>
      <w:r w:rsidRPr="000F722B">
        <w:rPr>
          <w:lang w:val="nl-NL"/>
        </w:rPr>
        <w:t>Met zo´n onrustige geest als ik</w:t>
      </w:r>
      <w:r w:rsidR="0026129E">
        <w:rPr>
          <w:lang w:val="nl-NL"/>
        </w:rPr>
        <w:t xml:space="preserve"> heb</w:t>
      </w:r>
      <w:r w:rsidRPr="000F722B">
        <w:rPr>
          <w:lang w:val="nl-NL"/>
        </w:rPr>
        <w:t xml:space="preserve">… met de 1000 ideeën, verlangens en plannen die steeds door mijn hoofd gaan? </w:t>
      </w:r>
    </w:p>
    <w:p w14:paraId="21FC966A" w14:textId="2A7BE08F" w:rsidR="000F722B" w:rsidRPr="000F722B" w:rsidRDefault="000F722B" w:rsidP="000F722B">
      <w:pPr>
        <w:rPr>
          <w:lang w:val="nl-NL"/>
        </w:rPr>
      </w:pPr>
      <w:r w:rsidRPr="000F722B">
        <w:rPr>
          <w:lang w:val="nl-NL"/>
        </w:rPr>
        <w:t xml:space="preserve">Johannes van het Kruis heeft het gedicht van de bestijging van de berg Karmel geschreven in de gevangeniscel van zijn medebroeders, in het klooster van Toledo. </w:t>
      </w:r>
      <w:r w:rsidR="00ED5405">
        <w:rPr>
          <w:lang w:val="nl-NL"/>
        </w:rPr>
        <w:t>Over vele maanden e</w:t>
      </w:r>
      <w:r w:rsidRPr="000F722B">
        <w:rPr>
          <w:lang w:val="nl-NL"/>
        </w:rPr>
        <w:t xml:space="preserve">cht mishandeld, gegeseld, vernederd, uitgehongerd. Het was er altijd donker. En hij slaagt erin de vrijheid te herwinnen. Eerst </w:t>
      </w:r>
      <w:r w:rsidR="00ED5405">
        <w:rPr>
          <w:lang w:val="nl-NL"/>
        </w:rPr>
        <w:t xml:space="preserve">psychisch </w:t>
      </w:r>
      <w:r w:rsidRPr="000F722B">
        <w:rPr>
          <w:lang w:val="nl-NL"/>
        </w:rPr>
        <w:t xml:space="preserve">in zijn geest, en van zijn geest naar het hart, en later ook </w:t>
      </w:r>
      <w:r w:rsidR="00ED5405">
        <w:rPr>
          <w:lang w:val="nl-NL"/>
        </w:rPr>
        <w:t xml:space="preserve">fysisch </w:t>
      </w:r>
      <w:r w:rsidRPr="000F722B">
        <w:rPr>
          <w:lang w:val="nl-NL"/>
        </w:rPr>
        <w:t xml:space="preserve">door het venster… Hij zal zich dan verstoppen bij de karmelietessen van Toledo. Maar hij is door een diepe crisis gegaan. En in die diepe crisis begrijpt hij hoe hij </w:t>
      </w:r>
      <w:r w:rsidR="008338F9">
        <w:rPr>
          <w:lang w:val="nl-NL"/>
        </w:rPr>
        <w:t>‘meer’ krijgt, ‘meer’ wordt door los te laten (“</w:t>
      </w:r>
      <w:proofErr w:type="spellStart"/>
      <w:r w:rsidR="008338F9">
        <w:rPr>
          <w:lang w:val="nl-NL"/>
        </w:rPr>
        <w:t>less</w:t>
      </w:r>
      <w:proofErr w:type="spellEnd"/>
      <w:r w:rsidR="008338F9">
        <w:rPr>
          <w:lang w:val="nl-NL"/>
        </w:rPr>
        <w:t xml:space="preserve"> is more”), hoe je menselijk gesproken </w:t>
      </w:r>
      <w:r w:rsidRPr="000F722B">
        <w:rPr>
          <w:lang w:val="nl-NL"/>
        </w:rPr>
        <w:t xml:space="preserve">de top van de berg </w:t>
      </w:r>
      <w:r w:rsidR="008338F9">
        <w:rPr>
          <w:lang w:val="nl-NL"/>
        </w:rPr>
        <w:t xml:space="preserve"> bereikt</w:t>
      </w:r>
      <w:r w:rsidRPr="000F722B">
        <w:rPr>
          <w:lang w:val="nl-NL"/>
        </w:rPr>
        <w:t>, d</w:t>
      </w:r>
      <w:r w:rsidR="008338F9">
        <w:rPr>
          <w:lang w:val="nl-NL"/>
        </w:rPr>
        <w:t>i</w:t>
      </w:r>
      <w:r w:rsidRPr="000F722B">
        <w:rPr>
          <w:lang w:val="nl-NL"/>
        </w:rPr>
        <w:t xml:space="preserve">e </w:t>
      </w:r>
      <w:r w:rsidR="008338F9">
        <w:rPr>
          <w:lang w:val="nl-NL"/>
        </w:rPr>
        <w:t xml:space="preserve">de </w:t>
      </w:r>
      <w:r w:rsidRPr="000F722B">
        <w:rPr>
          <w:lang w:val="nl-NL"/>
        </w:rPr>
        <w:t xml:space="preserve">vereniging met de Geliefde </w:t>
      </w:r>
      <w:r w:rsidR="008338F9">
        <w:rPr>
          <w:lang w:val="nl-NL"/>
        </w:rPr>
        <w:t xml:space="preserve">heet, wanneer je schijnbaar alles verloren hebt. </w:t>
      </w:r>
    </w:p>
    <w:p w14:paraId="72232B95" w14:textId="3A06420F" w:rsidR="000F722B" w:rsidRPr="000F722B" w:rsidRDefault="000F722B" w:rsidP="000F722B">
      <w:pPr>
        <w:rPr>
          <w:lang w:val="nl-NL"/>
        </w:rPr>
      </w:pPr>
      <w:r w:rsidRPr="000F722B">
        <w:rPr>
          <w:lang w:val="nl-NL"/>
        </w:rPr>
        <w:t>Waar gaat het Johannes om? Voor hem is het belangrijk dat je je door God laat dragen. En dat alle weerstand tegen dit gedragen worden</w:t>
      </w:r>
      <w:r w:rsidR="008338F9">
        <w:rPr>
          <w:lang w:val="nl-NL"/>
        </w:rPr>
        <w:t>,</w:t>
      </w:r>
      <w:r w:rsidRPr="000F722B">
        <w:rPr>
          <w:lang w:val="nl-NL"/>
        </w:rPr>
        <w:t xml:space="preserve"> wordt opgegeven. En waar komt die weerstand vandaan? Voor Johannes van het Kruis is dit “willen hebben”, we klampen ons vast aan profane en geestelijke dingen. Je moet de nacht binnengaan: onthechting van je zintuigen, van de beheersing van je gevoelens, loslaten wat je weet, wat je wil…</w:t>
      </w:r>
      <w:r w:rsidR="008338F9">
        <w:rPr>
          <w:lang w:val="nl-NL"/>
        </w:rPr>
        <w:t xml:space="preserve"> </w:t>
      </w:r>
      <w:r w:rsidRPr="000F722B">
        <w:rPr>
          <w:lang w:val="nl-NL"/>
        </w:rPr>
        <w:t xml:space="preserve">Ik ben niet wat ik heb, ik ben niet wat ik doe, ik ben niet wat anderen van me zeggen. Ruimte voor God laten ontstaan. </w:t>
      </w:r>
      <w:r w:rsidR="00ED5405">
        <w:rPr>
          <w:lang w:val="nl-NL"/>
        </w:rPr>
        <w:t>Het aloude trias van loslaten: de dwang van het hebben, van de bevrediging van wensen en behoeften, van meer macht over… (daar tegenover: armoede, kuisheid, gehoorzaamheid)</w:t>
      </w:r>
    </w:p>
    <w:p w14:paraId="4A4BF37B" w14:textId="77777777" w:rsidR="000F722B" w:rsidRPr="000F722B" w:rsidRDefault="000F722B" w:rsidP="000F722B">
      <w:pPr>
        <w:rPr>
          <w:lang w:val="nl-NL"/>
        </w:rPr>
      </w:pPr>
      <w:r w:rsidRPr="000F722B">
        <w:rPr>
          <w:lang w:val="nl-NL"/>
        </w:rPr>
        <w:t>Moeilijk. Moeilijk. Moet ik daarvoor niet in een klooster leven? Niet eens in een klooster is dit gegarandeerd…</w:t>
      </w:r>
    </w:p>
    <w:p w14:paraId="50170F43" w14:textId="55743DDF" w:rsidR="000F722B" w:rsidRPr="000F722B" w:rsidRDefault="000F722B" w:rsidP="000F722B">
      <w:pPr>
        <w:rPr>
          <w:lang w:val="nl-NL"/>
        </w:rPr>
      </w:pPr>
      <w:r w:rsidRPr="000F722B">
        <w:rPr>
          <w:lang w:val="nl-NL"/>
        </w:rPr>
        <w:t xml:space="preserve">En wat is het moeilijkste? </w:t>
      </w:r>
      <w:r w:rsidR="00ED5405">
        <w:rPr>
          <w:lang w:val="nl-NL"/>
        </w:rPr>
        <w:t>Volgens Johannes van het Kruis is het ‘</w:t>
      </w:r>
      <w:r w:rsidRPr="000F722B">
        <w:rPr>
          <w:lang w:val="nl-NL"/>
        </w:rPr>
        <w:t>eenvoudig</w:t>
      </w:r>
      <w:r w:rsidR="00ED5405">
        <w:rPr>
          <w:lang w:val="nl-NL"/>
        </w:rPr>
        <w:t>’ dit</w:t>
      </w:r>
      <w:r w:rsidRPr="000F722B">
        <w:rPr>
          <w:lang w:val="nl-NL"/>
        </w:rPr>
        <w:t xml:space="preserve">: </w:t>
      </w:r>
      <w:r w:rsidR="008338F9">
        <w:rPr>
          <w:lang w:val="nl-NL"/>
        </w:rPr>
        <w:t xml:space="preserve">je laten </w:t>
      </w:r>
      <w:r w:rsidRPr="000F722B">
        <w:rPr>
          <w:lang w:val="nl-NL"/>
        </w:rPr>
        <w:t xml:space="preserve">dragen door God. Wij moeten de stappen zetten, </w:t>
      </w:r>
      <w:r w:rsidR="008338F9">
        <w:rPr>
          <w:lang w:val="nl-NL"/>
        </w:rPr>
        <w:t xml:space="preserve">onze voeten moeten </w:t>
      </w:r>
      <w:r w:rsidRPr="000F722B">
        <w:rPr>
          <w:lang w:val="nl-NL"/>
        </w:rPr>
        <w:t xml:space="preserve">gaan, en toch </w:t>
      </w:r>
      <w:r w:rsidR="008338F9">
        <w:rPr>
          <w:lang w:val="nl-NL"/>
        </w:rPr>
        <w:t xml:space="preserve">gaat het steeds weer om </w:t>
      </w:r>
      <w:r w:rsidRPr="000F722B">
        <w:rPr>
          <w:lang w:val="nl-NL"/>
        </w:rPr>
        <w:t xml:space="preserve">loslaten. </w:t>
      </w:r>
      <w:r w:rsidR="00ED5405">
        <w:rPr>
          <w:lang w:val="nl-NL"/>
        </w:rPr>
        <w:br/>
      </w:r>
      <w:r w:rsidRPr="000F722B">
        <w:rPr>
          <w:lang w:val="nl-NL"/>
        </w:rPr>
        <w:t>Is daar een beweging die w</w:t>
      </w:r>
      <w:r w:rsidR="00ED5405">
        <w:rPr>
          <w:lang w:val="nl-NL"/>
        </w:rPr>
        <w:t>ij, verlichte mensen</w:t>
      </w:r>
      <w:r w:rsidRPr="000F722B">
        <w:rPr>
          <w:lang w:val="nl-NL"/>
        </w:rPr>
        <w:t xml:space="preserve"> </w:t>
      </w:r>
      <w:r w:rsidR="00ED5405">
        <w:rPr>
          <w:lang w:val="nl-NL"/>
        </w:rPr>
        <w:t>va</w:t>
      </w:r>
      <w:r w:rsidRPr="000F722B">
        <w:rPr>
          <w:lang w:val="nl-NL"/>
        </w:rPr>
        <w:t>n het westen</w:t>
      </w:r>
      <w:r w:rsidR="00ED5405">
        <w:rPr>
          <w:lang w:val="nl-NL"/>
        </w:rPr>
        <w:t>,</w:t>
      </w:r>
      <w:r w:rsidRPr="000F722B">
        <w:rPr>
          <w:lang w:val="nl-NL"/>
        </w:rPr>
        <w:t xml:space="preserve"> niet helemaal </w:t>
      </w:r>
      <w:r w:rsidR="00ED5405">
        <w:rPr>
          <w:lang w:val="nl-NL"/>
        </w:rPr>
        <w:t xml:space="preserve">(meer) </w:t>
      </w:r>
      <w:r w:rsidRPr="000F722B">
        <w:rPr>
          <w:lang w:val="nl-NL"/>
        </w:rPr>
        <w:t>begrijpen?</w:t>
      </w:r>
    </w:p>
    <w:p w14:paraId="06909B60" w14:textId="7A95F7D6" w:rsidR="00E62F91" w:rsidRDefault="00E62F91" w:rsidP="000F722B">
      <w:pPr>
        <w:rPr>
          <w:lang w:val="nl-NL"/>
        </w:rPr>
      </w:pPr>
    </w:p>
    <w:p w14:paraId="78F0F553" w14:textId="77777777" w:rsidR="00DE0829" w:rsidRDefault="00DE0829" w:rsidP="000F722B">
      <w:pPr>
        <w:rPr>
          <w:b/>
          <w:sz w:val="36"/>
          <w:szCs w:val="36"/>
        </w:rPr>
      </w:pPr>
    </w:p>
    <w:p w14:paraId="60B2EEAA" w14:textId="77777777" w:rsidR="00DE0829" w:rsidRDefault="00DE0829" w:rsidP="000F722B">
      <w:pPr>
        <w:rPr>
          <w:b/>
          <w:sz w:val="36"/>
          <w:szCs w:val="36"/>
        </w:rPr>
      </w:pPr>
    </w:p>
    <w:p w14:paraId="782BA138" w14:textId="77777777" w:rsidR="003465AF" w:rsidRDefault="003465AF" w:rsidP="000F722B">
      <w:pPr>
        <w:rPr>
          <w:b/>
          <w:sz w:val="36"/>
          <w:szCs w:val="36"/>
        </w:rPr>
      </w:pPr>
    </w:p>
    <w:p w14:paraId="03D341F1" w14:textId="4C76453C" w:rsidR="00E62F91" w:rsidRPr="008338F9" w:rsidRDefault="003465AF" w:rsidP="000F722B">
      <w:pPr>
        <w:rPr>
          <w:b/>
          <w:sz w:val="36"/>
          <w:szCs w:val="36"/>
          <w:lang w:val="nl-NL"/>
        </w:rPr>
      </w:pPr>
      <w:r>
        <w:rPr>
          <w:b/>
          <w:sz w:val="36"/>
          <w:szCs w:val="36"/>
        </w:rPr>
        <w:lastRenderedPageBreak/>
        <w:t>5</w:t>
      </w:r>
      <w:r w:rsidR="008338F9" w:rsidRPr="008338F9">
        <w:rPr>
          <w:b/>
          <w:sz w:val="36"/>
          <w:szCs w:val="36"/>
        </w:rPr>
        <w:t xml:space="preserve"> </w:t>
      </w:r>
      <w:r w:rsidR="00E62F91" w:rsidRPr="008338F9">
        <w:rPr>
          <w:b/>
          <w:sz w:val="36"/>
          <w:szCs w:val="36"/>
        </w:rPr>
        <w:t xml:space="preserve">THERESIA VAN AVILA </w:t>
      </w:r>
      <w:r w:rsidR="00DE0829">
        <w:rPr>
          <w:b/>
          <w:sz w:val="36"/>
          <w:szCs w:val="36"/>
        </w:rPr>
        <w:t>(16</w:t>
      </w:r>
      <w:r w:rsidR="00DE0829" w:rsidRPr="00DE0829">
        <w:rPr>
          <w:b/>
          <w:sz w:val="36"/>
          <w:szCs w:val="36"/>
          <w:vertAlign w:val="superscript"/>
        </w:rPr>
        <w:t>de</w:t>
      </w:r>
      <w:r w:rsidR="00DE0829">
        <w:rPr>
          <w:b/>
          <w:sz w:val="36"/>
          <w:szCs w:val="36"/>
        </w:rPr>
        <w:t xml:space="preserve"> eeuw)</w:t>
      </w:r>
    </w:p>
    <w:p w14:paraId="1FB16E8F" w14:textId="1E5D9101" w:rsidR="000F722B" w:rsidRPr="000F722B" w:rsidRDefault="000F722B" w:rsidP="000F722B">
      <w:pPr>
        <w:rPr>
          <w:lang w:val="nl-NL"/>
        </w:rPr>
      </w:pPr>
      <w:r w:rsidRPr="000F722B">
        <w:rPr>
          <w:lang w:val="nl-NL"/>
        </w:rPr>
        <w:t xml:space="preserve">In onze cultuur is het heel normaal dat alles gemeten wordt, ook het spirituele leven: Welke rijpheid heb ik nu? Op welk niveau bevind ik me nu? Het gaat ons heel vaak, ook in het spirituele leven om vooruitgang, om succes, om ontwikkeling. En wat indien het om een andere beweging gaat? </w:t>
      </w:r>
    </w:p>
    <w:p w14:paraId="7C9203E0" w14:textId="7B9CF13A" w:rsidR="000F722B" w:rsidRPr="000F722B" w:rsidRDefault="000F722B" w:rsidP="000F722B">
      <w:pPr>
        <w:rPr>
          <w:lang w:val="nl-NL"/>
        </w:rPr>
      </w:pPr>
      <w:r w:rsidRPr="000F722B">
        <w:rPr>
          <w:lang w:val="nl-NL"/>
        </w:rPr>
        <w:t>Een heel realistische spiritualiteit vinden we bij Theres</w:t>
      </w:r>
      <w:r w:rsidR="00ED5405">
        <w:rPr>
          <w:lang w:val="nl-NL"/>
        </w:rPr>
        <w:t>i</w:t>
      </w:r>
      <w:r w:rsidRPr="000F722B">
        <w:rPr>
          <w:lang w:val="nl-NL"/>
        </w:rPr>
        <w:t xml:space="preserve">a van Avila. Zeker ook bij Ignatius van </w:t>
      </w:r>
      <w:proofErr w:type="spellStart"/>
      <w:r w:rsidRPr="000F722B">
        <w:rPr>
          <w:lang w:val="nl-NL"/>
        </w:rPr>
        <w:t>Loyola</w:t>
      </w:r>
      <w:proofErr w:type="spellEnd"/>
      <w:r w:rsidRPr="000F722B">
        <w:rPr>
          <w:lang w:val="nl-NL"/>
        </w:rPr>
        <w:t xml:space="preserve">. Maar die laten we </w:t>
      </w:r>
      <w:r w:rsidR="00E62F91">
        <w:rPr>
          <w:lang w:val="nl-NL"/>
        </w:rPr>
        <w:t>nog</w:t>
      </w:r>
      <w:r w:rsidRPr="000F722B">
        <w:rPr>
          <w:lang w:val="nl-NL"/>
        </w:rPr>
        <w:t xml:space="preserve"> even buiten</w:t>
      </w:r>
      <w:r w:rsidR="00ED5405">
        <w:rPr>
          <w:lang w:val="nl-NL"/>
        </w:rPr>
        <w:t xml:space="preserve"> beschouwing</w:t>
      </w:r>
      <w:r w:rsidRPr="000F722B">
        <w:rPr>
          <w:lang w:val="nl-NL"/>
        </w:rPr>
        <w:t>. Theres</w:t>
      </w:r>
      <w:r w:rsidR="00ED5405">
        <w:rPr>
          <w:lang w:val="nl-NL"/>
        </w:rPr>
        <w:t>i</w:t>
      </w:r>
      <w:r w:rsidRPr="000F722B">
        <w:rPr>
          <w:lang w:val="nl-NL"/>
        </w:rPr>
        <w:t>a en haar zeven verblijven. Theres</w:t>
      </w:r>
      <w:r w:rsidR="00ED5405">
        <w:rPr>
          <w:lang w:val="nl-NL"/>
        </w:rPr>
        <w:t>i</w:t>
      </w:r>
      <w:r w:rsidRPr="000F722B">
        <w:rPr>
          <w:lang w:val="nl-NL"/>
        </w:rPr>
        <w:t>a schrijft vanuit haar eigen ervaring. Daarom was het voor haar ook zo gevaarlijk: hoe kan een vrouw over religieuze dingen schrijven, en dan vrouwen en ervaring, dat is ofwel dichtbij de hysterie of dichtbij ketterse opinies.</w:t>
      </w:r>
    </w:p>
    <w:p w14:paraId="08AB9ED7" w14:textId="2EA9CA38" w:rsidR="000F722B" w:rsidRPr="000F722B" w:rsidRDefault="00BB4223" w:rsidP="000F722B">
      <w:pPr>
        <w:rPr>
          <w:lang w:val="nl-NL"/>
        </w:rPr>
      </w:pPr>
      <w:r>
        <w:rPr>
          <w:lang w:val="nl-NL"/>
        </w:rPr>
        <w:t xml:space="preserve">Een klassieker van de christelijke spiritualiteit is haar boek: </w:t>
      </w:r>
      <w:r w:rsidR="000F722B" w:rsidRPr="000F722B">
        <w:rPr>
          <w:lang w:val="nl-NL"/>
        </w:rPr>
        <w:t>De zeven verblijven. Het is voor Theresa niet zo, dat je deze verblijven systematisch doorloopt. En ergens op een bepaald moment ben je dan zo heilig dat je in het binnenste vertrek bent aangekomen, bij zijne Majesteit, bij de Geliefde, bij Christus. Neen, je loopt in die vertrekken heen en weer. Je begint bij een, dan twee, dan ga je misschien weer</w:t>
      </w:r>
      <w:r w:rsidR="00ED5405">
        <w:rPr>
          <w:lang w:val="nl-NL"/>
        </w:rPr>
        <w:t xml:space="preserve"> terug</w:t>
      </w:r>
      <w:r w:rsidR="000F722B" w:rsidRPr="000F722B">
        <w:rPr>
          <w:lang w:val="nl-NL"/>
        </w:rPr>
        <w:t xml:space="preserve">. Diep </w:t>
      </w:r>
      <w:r w:rsidR="00ED5405">
        <w:rPr>
          <w:lang w:val="nl-NL"/>
        </w:rPr>
        <w:t xml:space="preserve">en groeiend </w:t>
      </w:r>
      <w:r w:rsidR="000F722B" w:rsidRPr="000F722B">
        <w:rPr>
          <w:lang w:val="nl-NL"/>
        </w:rPr>
        <w:t>geluk en vrede vindt je alleen maar naarmate je dichter bij zijne Majesteit komt</w:t>
      </w:r>
      <w:r w:rsidR="00ED5405">
        <w:rPr>
          <w:lang w:val="nl-NL"/>
        </w:rPr>
        <w:t>, en vaker in Zijn nabijheid kan vertoeven</w:t>
      </w:r>
      <w:r w:rsidR="000F722B" w:rsidRPr="000F722B">
        <w:rPr>
          <w:lang w:val="nl-NL"/>
        </w:rPr>
        <w:t xml:space="preserve">. </w:t>
      </w:r>
    </w:p>
    <w:p w14:paraId="0ABE472A" w14:textId="14102EEB" w:rsidR="000F722B" w:rsidRPr="000F722B" w:rsidRDefault="000F722B" w:rsidP="000F722B">
      <w:pPr>
        <w:rPr>
          <w:lang w:val="nl-NL"/>
        </w:rPr>
      </w:pPr>
      <w:r w:rsidRPr="000F722B">
        <w:rPr>
          <w:lang w:val="nl-NL"/>
        </w:rPr>
        <w:t>De spiritualiteit van Theres</w:t>
      </w:r>
      <w:r w:rsidR="00ED5405">
        <w:rPr>
          <w:lang w:val="nl-NL"/>
        </w:rPr>
        <w:t>i</w:t>
      </w:r>
      <w:r w:rsidRPr="000F722B">
        <w:rPr>
          <w:lang w:val="nl-NL"/>
        </w:rPr>
        <w:t xml:space="preserve">a heeft </w:t>
      </w:r>
      <w:r w:rsidR="00ED5405">
        <w:rPr>
          <w:lang w:val="nl-NL"/>
        </w:rPr>
        <w:t xml:space="preserve">de </w:t>
      </w:r>
      <w:r w:rsidRPr="000F722B">
        <w:rPr>
          <w:lang w:val="nl-NL"/>
        </w:rPr>
        <w:t xml:space="preserve">beleving van geloof diep beïnvloed. En nu nog neemt haar denken </w:t>
      </w:r>
      <w:r w:rsidR="00ED5405">
        <w:rPr>
          <w:lang w:val="nl-NL"/>
        </w:rPr>
        <w:t xml:space="preserve">in Spaans sprekende landen nog </w:t>
      </w:r>
      <w:r w:rsidRPr="000F722B">
        <w:rPr>
          <w:lang w:val="nl-NL"/>
        </w:rPr>
        <w:t>een heel belangrijke plaats in bij catechese</w:t>
      </w:r>
      <w:r w:rsidR="00ED5405">
        <w:rPr>
          <w:lang w:val="nl-NL"/>
        </w:rPr>
        <w:t>projecten</w:t>
      </w:r>
      <w:r w:rsidRPr="000F722B">
        <w:rPr>
          <w:lang w:val="nl-NL"/>
        </w:rPr>
        <w:t xml:space="preserve">, </w:t>
      </w:r>
      <w:r w:rsidR="00ED5405">
        <w:rPr>
          <w:lang w:val="nl-NL"/>
        </w:rPr>
        <w:t xml:space="preserve">zowel </w:t>
      </w:r>
      <w:r w:rsidRPr="000F722B">
        <w:rPr>
          <w:lang w:val="nl-NL"/>
        </w:rPr>
        <w:t xml:space="preserve">voor jongeren </w:t>
      </w:r>
      <w:r w:rsidR="00ED5405">
        <w:rPr>
          <w:lang w:val="nl-NL"/>
        </w:rPr>
        <w:t xml:space="preserve">als </w:t>
      </w:r>
      <w:r w:rsidRPr="000F722B">
        <w:rPr>
          <w:lang w:val="nl-NL"/>
        </w:rPr>
        <w:t>voor volwassenen</w:t>
      </w:r>
      <w:r w:rsidR="00ED5405">
        <w:rPr>
          <w:lang w:val="nl-NL"/>
        </w:rPr>
        <w:t xml:space="preserve">. </w:t>
      </w:r>
      <w:r w:rsidRPr="000F722B">
        <w:rPr>
          <w:lang w:val="nl-NL"/>
        </w:rPr>
        <w:t xml:space="preserve">Zelfs in de geestelijke begeleiding van gevangenen. Ik ontmoette in Avila een priester die gevangenispastor was, en zonder meer die zeven verblijven heel concreet kon uitleggen aan gevangenen, die dat fantastisch vonden een weg te kunnen gaan, een weg, die hen veel over zich zelf vertelde, en waar ze een uitweg zagen en beleefden uit heel wat innerlijke gevangenissen. </w:t>
      </w:r>
    </w:p>
    <w:p w14:paraId="40BCD606" w14:textId="0E1D4ED5" w:rsidR="000F722B" w:rsidRDefault="000F722B" w:rsidP="000F722B">
      <w:pPr>
        <w:rPr>
          <w:lang w:val="nl-NL"/>
        </w:rPr>
      </w:pPr>
      <w:r w:rsidRPr="000F722B">
        <w:rPr>
          <w:lang w:val="nl-NL"/>
        </w:rPr>
        <w:t xml:space="preserve">Zeven verblijven: </w:t>
      </w:r>
    </w:p>
    <w:p w14:paraId="1565F229" w14:textId="77777777" w:rsidR="00E62F91" w:rsidRPr="000F722B" w:rsidRDefault="00E62F91" w:rsidP="000F722B">
      <w:pPr>
        <w:rPr>
          <w:lang w:val="nl-NL"/>
        </w:rPr>
      </w:pPr>
    </w:p>
    <w:p w14:paraId="2B93A4B6" w14:textId="1F2EDD67" w:rsidR="000F722B" w:rsidRPr="000F722B" w:rsidRDefault="000F722B" w:rsidP="000F722B">
      <w:pPr>
        <w:rPr>
          <w:lang w:val="nl-NL"/>
        </w:rPr>
      </w:pPr>
      <w:r w:rsidRPr="000F722B">
        <w:rPr>
          <w:lang w:val="nl-NL"/>
        </w:rPr>
        <w:t>Teresa van Avila was een praktische vrouw. Zij beschreef de innerlijke bewegingen lang voor dat de psychologie haar intrede d</w:t>
      </w:r>
      <w:r w:rsidR="00ED5405">
        <w:rPr>
          <w:lang w:val="nl-NL"/>
        </w:rPr>
        <w:t>eed als officiële wetenschap</w:t>
      </w:r>
      <w:r w:rsidRPr="000F722B">
        <w:rPr>
          <w:lang w:val="nl-NL"/>
        </w:rPr>
        <w:t xml:space="preserve">. Zij was een vrouw in beweging, innerlijk en uiterlijk. Men noemde haar: “de non op reis”. De innerlijke beweging, de reis naar </w:t>
      </w:r>
      <w:r w:rsidR="00ED5405">
        <w:rPr>
          <w:lang w:val="nl-NL"/>
        </w:rPr>
        <w:t>b</w:t>
      </w:r>
      <w:r w:rsidRPr="000F722B">
        <w:rPr>
          <w:lang w:val="nl-NL"/>
        </w:rPr>
        <w:t>innen, beantwoordde ook aan een uiterlijke beweging.</w:t>
      </w:r>
    </w:p>
    <w:p w14:paraId="5A2294EF" w14:textId="1FE91E2E" w:rsidR="000F722B" w:rsidRPr="000F722B" w:rsidRDefault="000F722B" w:rsidP="000F722B">
      <w:pPr>
        <w:rPr>
          <w:lang w:val="nl-NL"/>
        </w:rPr>
      </w:pPr>
      <w:r w:rsidRPr="000F722B">
        <w:rPr>
          <w:lang w:val="nl-NL"/>
        </w:rPr>
        <w:t xml:space="preserve">Een karmeliet uit onze tijd, </w:t>
      </w:r>
      <w:proofErr w:type="spellStart"/>
      <w:r w:rsidRPr="000F722B">
        <w:rPr>
          <w:lang w:val="nl-NL"/>
        </w:rPr>
        <w:t>Jesus</w:t>
      </w:r>
      <w:proofErr w:type="spellEnd"/>
      <w:r w:rsidRPr="000F722B">
        <w:rPr>
          <w:lang w:val="nl-NL"/>
        </w:rPr>
        <w:t xml:space="preserve"> </w:t>
      </w:r>
      <w:proofErr w:type="spellStart"/>
      <w:r w:rsidRPr="000F722B">
        <w:rPr>
          <w:lang w:val="nl-NL"/>
        </w:rPr>
        <w:t>Castellano</w:t>
      </w:r>
      <w:proofErr w:type="spellEnd"/>
      <w:r w:rsidRPr="000F722B">
        <w:rPr>
          <w:lang w:val="nl-NL"/>
        </w:rPr>
        <w:t xml:space="preserve">, heeft parallel aan de zeven verblijven die de reis naar binnen beschrijven </w:t>
      </w:r>
      <w:r w:rsidR="00CF2055">
        <w:rPr>
          <w:lang w:val="nl-NL"/>
        </w:rPr>
        <w:t xml:space="preserve">als </w:t>
      </w:r>
      <w:r w:rsidRPr="000F722B">
        <w:rPr>
          <w:lang w:val="nl-NL"/>
        </w:rPr>
        <w:t xml:space="preserve">een zoektocht die niet lijnrecht </w:t>
      </w:r>
      <w:r w:rsidR="00CF2055">
        <w:rPr>
          <w:lang w:val="nl-NL"/>
        </w:rPr>
        <w:t>verloopt</w:t>
      </w:r>
      <w:r w:rsidRPr="000F722B">
        <w:rPr>
          <w:lang w:val="nl-NL"/>
        </w:rPr>
        <w:t xml:space="preserve">, de zeven verblijven van de reis naar buiten beschreven. Op de reis naar binnen zoekt de wandelaar, laten we hem nu maar levenspelgrim noemen, Christus die in ons leeft. De reis naar buiten zoekt en vindt Christus die onder ons leeft, </w:t>
      </w:r>
      <w:r w:rsidR="00BB4223">
        <w:rPr>
          <w:lang w:val="nl-NL"/>
        </w:rPr>
        <w:t xml:space="preserve">die </w:t>
      </w:r>
      <w:r w:rsidRPr="000F722B">
        <w:rPr>
          <w:lang w:val="nl-NL"/>
        </w:rPr>
        <w:t>in de andere leeft, in de wereld leeft.</w:t>
      </w:r>
    </w:p>
    <w:p w14:paraId="7BB88537" w14:textId="792A7DBF" w:rsidR="000F722B" w:rsidRPr="000F722B" w:rsidRDefault="000F722B" w:rsidP="000F722B">
      <w:pPr>
        <w:rPr>
          <w:lang w:val="nl-NL"/>
        </w:rPr>
      </w:pPr>
      <w:r w:rsidRPr="000F722B">
        <w:rPr>
          <w:lang w:val="nl-NL"/>
        </w:rPr>
        <w:t>Twee complementaire bewegingen: de innerlijke reis verloopt met hulp van eenzaamheid, stilte, gebed, meditatie, contemplatie en in aandacht voor de bewegingen van ons hart. De reis naar buiten brengt ons naar de ander, naar de gemeenschap, naar een engagement d</w:t>
      </w:r>
      <w:r w:rsidR="00BB4223">
        <w:rPr>
          <w:lang w:val="nl-NL"/>
        </w:rPr>
        <w:t>at</w:t>
      </w:r>
      <w:r w:rsidRPr="000F722B">
        <w:rPr>
          <w:lang w:val="nl-NL"/>
        </w:rPr>
        <w:t xml:space="preserve"> we als roeping beleven</w:t>
      </w:r>
      <w:r w:rsidR="00BB4223">
        <w:rPr>
          <w:lang w:val="nl-NL"/>
        </w:rPr>
        <w:t>. D</w:t>
      </w:r>
      <w:r w:rsidRPr="000F722B">
        <w:rPr>
          <w:lang w:val="nl-NL"/>
        </w:rPr>
        <w:t>eze reis heeft andere hulpmiddelen</w:t>
      </w:r>
      <w:r w:rsidR="00BB4223">
        <w:rPr>
          <w:lang w:val="nl-NL"/>
        </w:rPr>
        <w:t xml:space="preserve"> nodig</w:t>
      </w:r>
      <w:r w:rsidRPr="000F722B">
        <w:rPr>
          <w:lang w:val="nl-NL"/>
        </w:rPr>
        <w:t xml:space="preserve">: de zorgzaamheid, compassie, getuigenis, dienst aan de naaste, hulpverlening, verantwoordelijkheid en aandacht voor de bewegingen van de harten van andere mensen. </w:t>
      </w:r>
    </w:p>
    <w:p w14:paraId="2EF77384" w14:textId="77777777" w:rsidR="000F722B" w:rsidRPr="000F722B" w:rsidRDefault="000F722B" w:rsidP="000F722B">
      <w:pPr>
        <w:rPr>
          <w:lang w:val="nl-NL"/>
        </w:rPr>
      </w:pPr>
      <w:r w:rsidRPr="000F722B">
        <w:rPr>
          <w:lang w:val="nl-NL"/>
        </w:rPr>
        <w:lastRenderedPageBreak/>
        <w:t xml:space="preserve">Nu, wat is eerst: de innerlijke of de uiterlijke reis? Ik weet het niet goed. De klassieke spiritualiteitsmeesters zeggen: de stappen van de innerlijke reis (door middel van eenzaamheid, gebed, zelfreflectie) gaan de uiterlijke reis vooraf. Maar ik ben mij niet zeker of dat altijd zo is. </w:t>
      </w:r>
    </w:p>
    <w:p w14:paraId="2A139151" w14:textId="77777777" w:rsidR="000F722B" w:rsidRPr="000F722B" w:rsidRDefault="000F722B" w:rsidP="000F722B">
      <w:pPr>
        <w:rPr>
          <w:lang w:val="nl-NL"/>
        </w:rPr>
      </w:pPr>
      <w:r w:rsidRPr="000F722B">
        <w:rPr>
          <w:lang w:val="nl-NL"/>
        </w:rPr>
        <w:t>Gebeurtenissen – ook moeilijke gebeurtenissen, ontmoetingen, de dienst zelf als pastor, kunnen mij ertoe brengen, iets op te vangen van een voor mij nog onbekende God. En, in beeldspraak gesproken, mij op de knieën brengen. Of dat nu de geboorte van een kind is, of heel anders, de ervaring met brutaal geweld… De andere ontdekken in God, God ontdekken in de andere, in gebeurtenissen, in de dienst als pastor, ook dat kan de innerlijke reis aanstoten.</w:t>
      </w:r>
    </w:p>
    <w:p w14:paraId="52650CE9" w14:textId="5B795E2C" w:rsidR="000F722B" w:rsidRPr="000F722B" w:rsidRDefault="000F722B" w:rsidP="000F722B">
      <w:pPr>
        <w:rPr>
          <w:lang w:val="nl-NL"/>
        </w:rPr>
      </w:pPr>
      <w:r w:rsidRPr="000F722B">
        <w:rPr>
          <w:lang w:val="nl-NL"/>
        </w:rPr>
        <w:t xml:space="preserve">Voor mij is spirituele groei de voortdurende omkeer, die voortdurende copernicaanse wende die me meer en meer opent voor de anderen en voor de Andere, en dit te midden van allerhande imperfecties en onrijpheden en </w:t>
      </w:r>
      <w:r w:rsidR="00CF2055">
        <w:rPr>
          <w:lang w:val="nl-NL"/>
        </w:rPr>
        <w:t>ervaringen</w:t>
      </w:r>
      <w:r w:rsidR="00BB4223">
        <w:rPr>
          <w:lang w:val="nl-NL"/>
        </w:rPr>
        <w:t xml:space="preserve"> van niet verzoend zijn</w:t>
      </w:r>
      <w:r w:rsidRPr="000F722B">
        <w:rPr>
          <w:lang w:val="nl-NL"/>
        </w:rPr>
        <w:t xml:space="preserve">. Ik kan die niet uit de wereld helpen, niet eens uit mijn kleine </w:t>
      </w:r>
      <w:r w:rsidR="00CF2055" w:rsidRPr="000F722B">
        <w:rPr>
          <w:lang w:val="nl-NL"/>
        </w:rPr>
        <w:t>kosmos</w:t>
      </w:r>
      <w:r w:rsidRPr="000F722B">
        <w:rPr>
          <w:lang w:val="nl-NL"/>
        </w:rPr>
        <w:t xml:space="preserve">. </w:t>
      </w:r>
    </w:p>
    <w:p w14:paraId="5237018B" w14:textId="77777777" w:rsidR="000F722B" w:rsidRPr="000F722B" w:rsidRDefault="000F722B" w:rsidP="000F722B">
      <w:pPr>
        <w:rPr>
          <w:lang w:val="nl-NL"/>
        </w:rPr>
      </w:pPr>
      <w:r w:rsidRPr="000F722B">
        <w:rPr>
          <w:lang w:val="nl-NL"/>
        </w:rPr>
        <w:t xml:space="preserve">Ik denk dat we steeds geroepen worden om opnieuw geboren te worden: we weten niet wat er gebeurt als we uit de moederschoot worden geperst, we worden geboren. Maar we moeten eruit. Zo is de natuur. In de natuur is alles in beweging. De maan draait rond de aarde, de aarde rond de zon. Maar de zon staat niet stil. Alles beweegt zich. We komen nooit terug op dezelfde plaats in het heelal. En als dat ook zo voor onszelf en in onszelf is? </w:t>
      </w:r>
    </w:p>
    <w:p w14:paraId="62104622" w14:textId="77777777" w:rsidR="000F722B" w:rsidRPr="000F722B" w:rsidRDefault="000F722B" w:rsidP="000F722B">
      <w:pPr>
        <w:rPr>
          <w:lang w:val="nl-NL"/>
        </w:rPr>
      </w:pPr>
      <w:r w:rsidRPr="000F722B">
        <w:rPr>
          <w:lang w:val="nl-NL"/>
        </w:rPr>
        <w:t>Ik denk dat we ons op die grote levensreis steeds bewegen tussen vele polen van een magnetisch veld. En dat we voortdurend uitgenodigd worden tot bekering, tot omvorming. De beweging is er steeds een van terug naar tederheid, naar liefde, met onszelf, met de anderen, met God.</w:t>
      </w:r>
    </w:p>
    <w:p w14:paraId="56C08C0F" w14:textId="3E0066D8" w:rsidR="000F722B" w:rsidRPr="000F722B" w:rsidRDefault="000F722B" w:rsidP="000F722B">
      <w:pPr>
        <w:rPr>
          <w:lang w:val="nl-NL"/>
        </w:rPr>
      </w:pPr>
      <w:r w:rsidRPr="000F722B">
        <w:rPr>
          <w:lang w:val="nl-NL"/>
        </w:rPr>
        <w:t xml:space="preserve">En in die beweging bereiken we nooit de “perfectie” volgens menselijke maatstaf. Rijpe mensen, vrije mensen, het is een illusie van de menswetenschappen. En toch zijn er vele daden van rijpheid en vrijheid. Denk aan Martin Luther King, aan moeder Theresa, denk aan de </w:t>
      </w:r>
      <w:r w:rsidR="005E5548">
        <w:rPr>
          <w:lang w:val="nl-NL"/>
        </w:rPr>
        <w:t>vel</w:t>
      </w:r>
      <w:r w:rsidR="003465AF">
        <w:rPr>
          <w:lang w:val="nl-NL"/>
        </w:rPr>
        <w:t>e</w:t>
      </w:r>
      <w:r w:rsidR="005E5548">
        <w:rPr>
          <w:lang w:val="nl-NL"/>
        </w:rPr>
        <w:t xml:space="preserve"> mannen en vrouwen – die niet altijd de geschiedenisboeken halen…</w:t>
      </w:r>
    </w:p>
    <w:p w14:paraId="4D7CEB26" w14:textId="77777777" w:rsidR="00513744" w:rsidRDefault="00513744" w:rsidP="000F722B">
      <w:pPr>
        <w:rPr>
          <w:lang w:val="nl-NL"/>
        </w:rPr>
      </w:pPr>
    </w:p>
    <w:p w14:paraId="1987518D" w14:textId="07078D28" w:rsidR="00513744" w:rsidRPr="00BB4223" w:rsidRDefault="003465AF" w:rsidP="00CF2055">
      <w:pPr>
        <w:rPr>
          <w:b/>
          <w:sz w:val="36"/>
          <w:szCs w:val="36"/>
          <w:lang w:val="nl-NL"/>
        </w:rPr>
      </w:pPr>
      <w:r>
        <w:rPr>
          <w:b/>
          <w:sz w:val="36"/>
          <w:szCs w:val="36"/>
          <w:lang w:val="nl-NL"/>
        </w:rPr>
        <w:t>6</w:t>
      </w:r>
      <w:r w:rsidR="00917B42" w:rsidRPr="00BB4223">
        <w:rPr>
          <w:b/>
          <w:sz w:val="36"/>
          <w:szCs w:val="36"/>
          <w:lang w:val="nl-NL"/>
        </w:rPr>
        <w:t xml:space="preserve"> </w:t>
      </w:r>
      <w:r w:rsidR="00513744" w:rsidRPr="00BB4223">
        <w:rPr>
          <w:b/>
          <w:sz w:val="36"/>
          <w:szCs w:val="36"/>
          <w:lang w:val="nl-NL"/>
        </w:rPr>
        <w:t>HENRI NOUWEN</w:t>
      </w:r>
      <w:r w:rsidR="00CF2055" w:rsidRPr="00BB4223">
        <w:rPr>
          <w:b/>
          <w:sz w:val="36"/>
          <w:szCs w:val="36"/>
          <w:lang w:val="nl-NL"/>
        </w:rPr>
        <w:t xml:space="preserve"> (20</w:t>
      </w:r>
      <w:r w:rsidR="00CF2055" w:rsidRPr="00BB4223">
        <w:rPr>
          <w:b/>
          <w:sz w:val="36"/>
          <w:szCs w:val="36"/>
          <w:vertAlign w:val="superscript"/>
          <w:lang w:val="nl-NL"/>
        </w:rPr>
        <w:t>ste</w:t>
      </w:r>
      <w:r w:rsidR="00CF2055" w:rsidRPr="00BB4223">
        <w:rPr>
          <w:b/>
          <w:sz w:val="36"/>
          <w:szCs w:val="36"/>
          <w:lang w:val="nl-NL"/>
        </w:rPr>
        <w:t xml:space="preserve"> eeuw)</w:t>
      </w:r>
    </w:p>
    <w:p w14:paraId="33C9FA89" w14:textId="7DE360CA" w:rsidR="000F722B" w:rsidRPr="000F722B" w:rsidRDefault="000F722B" w:rsidP="000F722B">
      <w:pPr>
        <w:rPr>
          <w:lang w:val="nl-NL"/>
        </w:rPr>
      </w:pPr>
      <w:r w:rsidRPr="000F722B">
        <w:rPr>
          <w:lang w:val="nl-NL"/>
        </w:rPr>
        <w:t xml:space="preserve">Bij Henri Nouwen vind ik veel van de spiritualiteit van de imperfectie. We bewegen ons voortdurend tussen </w:t>
      </w:r>
      <w:r w:rsidR="00CF2055">
        <w:rPr>
          <w:lang w:val="nl-NL"/>
        </w:rPr>
        <w:t>‘</w:t>
      </w:r>
      <w:r w:rsidRPr="000F722B">
        <w:rPr>
          <w:lang w:val="nl-NL"/>
        </w:rPr>
        <w:t>in het huis van de Vader zijn</w:t>
      </w:r>
      <w:r w:rsidR="00CF2055">
        <w:rPr>
          <w:lang w:val="nl-NL"/>
        </w:rPr>
        <w:t>’</w:t>
      </w:r>
      <w:r w:rsidRPr="000F722B">
        <w:rPr>
          <w:lang w:val="nl-NL"/>
        </w:rPr>
        <w:t xml:space="preserve"> en </w:t>
      </w:r>
      <w:r w:rsidR="00CF2055">
        <w:rPr>
          <w:lang w:val="nl-NL"/>
        </w:rPr>
        <w:t>‘</w:t>
      </w:r>
      <w:r w:rsidRPr="000F722B">
        <w:rPr>
          <w:lang w:val="nl-NL"/>
        </w:rPr>
        <w:t>buiten het huis leven</w:t>
      </w:r>
      <w:r w:rsidR="00CF2055">
        <w:rPr>
          <w:lang w:val="nl-NL"/>
        </w:rPr>
        <w:t>’</w:t>
      </w:r>
      <w:r w:rsidRPr="000F722B">
        <w:rPr>
          <w:lang w:val="nl-NL"/>
        </w:rPr>
        <w:t xml:space="preserve">, tussen angst en vrijheid, tussen schaamte en openheid, tussen hoop en wanhoop, tussen verbittering en dankbaarheid, tussen weerstand en overgave. </w:t>
      </w:r>
    </w:p>
    <w:p w14:paraId="669D2080" w14:textId="6178D2CC" w:rsidR="000F722B" w:rsidRPr="000F722B" w:rsidRDefault="000F722B" w:rsidP="000F722B">
      <w:pPr>
        <w:rPr>
          <w:lang w:val="nl-NL"/>
        </w:rPr>
      </w:pPr>
      <w:r w:rsidRPr="000F722B">
        <w:rPr>
          <w:lang w:val="nl-NL"/>
        </w:rPr>
        <w:t>In de verschillende levensomstandigheden en etappes, met de zo verschillende genen en persoonlijkheden zijn</w:t>
      </w:r>
      <w:r w:rsidR="00CF2055">
        <w:rPr>
          <w:lang w:val="nl-NL"/>
        </w:rPr>
        <w:t xml:space="preserve"> we volgens Nouwen</w:t>
      </w:r>
      <w:r w:rsidRPr="000F722B">
        <w:rPr>
          <w:lang w:val="nl-NL"/>
        </w:rPr>
        <w:t xml:space="preserve"> voortdurend in beweging tussen de grote polen van onze menselijke existentie, </w:t>
      </w:r>
    </w:p>
    <w:p w14:paraId="717C6B2A" w14:textId="51377CBC" w:rsidR="000F722B" w:rsidRPr="000F722B" w:rsidRDefault="000F722B" w:rsidP="000F722B">
      <w:pPr>
        <w:rPr>
          <w:lang w:val="nl-NL"/>
        </w:rPr>
      </w:pPr>
      <w:r w:rsidRPr="000F722B">
        <w:rPr>
          <w:lang w:val="nl-NL"/>
        </w:rPr>
        <w:t>tussen geslotenheid en transparantie,</w:t>
      </w:r>
      <w:r w:rsidR="005E5548">
        <w:rPr>
          <w:lang w:val="nl-NL"/>
        </w:rPr>
        <w:br/>
      </w:r>
      <w:r w:rsidRPr="000F722B">
        <w:rPr>
          <w:lang w:val="nl-NL"/>
        </w:rPr>
        <w:t>tussen vijandelijkheid en gastvrijheid,</w:t>
      </w:r>
      <w:r w:rsidR="005E5548">
        <w:rPr>
          <w:lang w:val="nl-NL"/>
        </w:rPr>
        <w:br/>
      </w:r>
      <w:r w:rsidRPr="000F722B">
        <w:rPr>
          <w:lang w:val="nl-NL"/>
        </w:rPr>
        <w:t>zelfbetrachting en gebed</w:t>
      </w:r>
      <w:r w:rsidR="00CF2055">
        <w:rPr>
          <w:lang w:val="nl-NL"/>
        </w:rPr>
        <w:t>,</w:t>
      </w:r>
      <w:r w:rsidR="00CF2055">
        <w:rPr>
          <w:lang w:val="nl-NL"/>
        </w:rPr>
        <w:br/>
        <w:t>t</w:t>
      </w:r>
      <w:r w:rsidRPr="000F722B">
        <w:rPr>
          <w:lang w:val="nl-NL"/>
        </w:rPr>
        <w:t xml:space="preserve">ussen resignatie en vertrouwen, </w:t>
      </w:r>
      <w:r w:rsidR="00CF2055">
        <w:rPr>
          <w:lang w:val="nl-NL"/>
        </w:rPr>
        <w:br/>
      </w:r>
      <w:r w:rsidRPr="000F722B">
        <w:rPr>
          <w:lang w:val="nl-NL"/>
        </w:rPr>
        <w:t>tussen af</w:t>
      </w:r>
      <w:r w:rsidR="005E5548">
        <w:rPr>
          <w:lang w:val="nl-NL"/>
        </w:rPr>
        <w:t>wijzing</w:t>
      </w:r>
      <w:r w:rsidRPr="000F722B">
        <w:rPr>
          <w:lang w:val="nl-NL"/>
        </w:rPr>
        <w:t xml:space="preserve"> en aanvaarding van de dood, </w:t>
      </w:r>
      <w:r w:rsidR="00CF2055">
        <w:rPr>
          <w:lang w:val="nl-NL"/>
        </w:rPr>
        <w:br/>
      </w:r>
      <w:r w:rsidRPr="000F722B">
        <w:rPr>
          <w:lang w:val="nl-NL"/>
        </w:rPr>
        <w:t>tussen ouder worden en geboren worden.</w:t>
      </w:r>
    </w:p>
    <w:p w14:paraId="4D282DAE" w14:textId="53338EBE" w:rsidR="000F722B" w:rsidRPr="000F722B" w:rsidRDefault="000F722B" w:rsidP="000F722B">
      <w:pPr>
        <w:rPr>
          <w:lang w:val="nl-NL"/>
        </w:rPr>
      </w:pPr>
      <w:r w:rsidRPr="000F722B">
        <w:rPr>
          <w:lang w:val="nl-NL"/>
        </w:rPr>
        <w:t xml:space="preserve">Er is dus geen concrete progressieve afloop, de interne conflicten zijn nooit helemaal opgelost (Paulus en de doorn…). Het gaat er niet om steeds verder, steeds hogerop te komen. En toch </w:t>
      </w:r>
      <w:r w:rsidRPr="000F722B">
        <w:rPr>
          <w:lang w:val="nl-NL"/>
        </w:rPr>
        <w:lastRenderedPageBreak/>
        <w:t>zijn we in beweging. We gaan van de angst naar de liefde, en dan weer terug van de liefde naar de angst, het is dynamisch, nooit voltooid. Maar er is een voortdurende uitnodiging om ons te bekeren, om ons te laten omvormen. Er is een voortdurende uitnodiging om terug te keren naar het gebed, naar de vertrouwde omgang met God, naar de liefde voor God en de medemens. Te</w:t>
      </w:r>
      <w:r w:rsidR="005E5548">
        <w:rPr>
          <w:lang w:val="nl-NL"/>
        </w:rPr>
        <w:t xml:space="preserve"> </w:t>
      </w:r>
      <w:r w:rsidRPr="000F722B">
        <w:rPr>
          <w:lang w:val="nl-NL"/>
        </w:rPr>
        <w:t xml:space="preserve">midden van dat dynamisch gedoe groeien we in geloof: wordt het eenvoudiger, simpeler. </w:t>
      </w:r>
    </w:p>
    <w:p w14:paraId="139A8A91" w14:textId="1D59C5BA" w:rsidR="000F722B" w:rsidRPr="000F722B" w:rsidRDefault="000F722B" w:rsidP="000F722B">
      <w:pPr>
        <w:rPr>
          <w:lang w:val="nl-NL"/>
        </w:rPr>
      </w:pPr>
      <w:r w:rsidRPr="000F722B">
        <w:rPr>
          <w:lang w:val="nl-NL"/>
        </w:rPr>
        <w:t xml:space="preserve">Ieder van ons is een </w:t>
      </w:r>
      <w:r w:rsidR="00CF2055">
        <w:rPr>
          <w:lang w:val="nl-NL"/>
        </w:rPr>
        <w:t xml:space="preserve">heel eigen </w:t>
      </w:r>
      <w:r w:rsidRPr="000F722B">
        <w:rPr>
          <w:lang w:val="nl-NL"/>
        </w:rPr>
        <w:t>wereld</w:t>
      </w:r>
      <w:r w:rsidR="00CF2055">
        <w:rPr>
          <w:lang w:val="nl-NL"/>
        </w:rPr>
        <w:t>je op zich</w:t>
      </w:r>
      <w:r w:rsidRPr="000F722B">
        <w:rPr>
          <w:lang w:val="nl-NL"/>
        </w:rPr>
        <w:t xml:space="preserve">, leeft met </w:t>
      </w:r>
      <w:r w:rsidR="00BB4223">
        <w:rPr>
          <w:lang w:val="nl-NL"/>
        </w:rPr>
        <w:t xml:space="preserve">bepaalde </w:t>
      </w:r>
      <w:r w:rsidRPr="000F722B">
        <w:rPr>
          <w:lang w:val="nl-NL"/>
        </w:rPr>
        <w:t>conflicten. Niemand kan voor de andere</w:t>
      </w:r>
      <w:r w:rsidR="00BB4223">
        <w:rPr>
          <w:lang w:val="nl-NL"/>
        </w:rPr>
        <w:t xml:space="preserve"> noch de fysische, noch de geestelijke, noch de spirituele </w:t>
      </w:r>
      <w:r w:rsidRPr="000F722B">
        <w:rPr>
          <w:lang w:val="nl-NL"/>
        </w:rPr>
        <w:t xml:space="preserve">geboorte op zich nemen. We kunnen ons wel ondersteunen. Spirituele groei heeft niets met perfecte doelen te maken en </w:t>
      </w:r>
      <w:r w:rsidR="00BB4223">
        <w:rPr>
          <w:lang w:val="nl-NL"/>
        </w:rPr>
        <w:t xml:space="preserve">heeft </w:t>
      </w:r>
      <w:r w:rsidRPr="000F722B">
        <w:rPr>
          <w:lang w:val="nl-NL"/>
        </w:rPr>
        <w:t xml:space="preserve">alles </w:t>
      </w:r>
      <w:r w:rsidR="00BB4223">
        <w:rPr>
          <w:lang w:val="nl-NL"/>
        </w:rPr>
        <w:t xml:space="preserve">te maken </w:t>
      </w:r>
      <w:r w:rsidRPr="000F722B">
        <w:rPr>
          <w:lang w:val="nl-NL"/>
        </w:rPr>
        <w:t xml:space="preserve">met </w:t>
      </w:r>
      <w:r w:rsidR="00BB4223">
        <w:rPr>
          <w:lang w:val="nl-NL"/>
        </w:rPr>
        <w:t xml:space="preserve">het </w:t>
      </w:r>
      <w:r w:rsidRPr="000F722B">
        <w:rPr>
          <w:lang w:val="nl-NL"/>
        </w:rPr>
        <w:t xml:space="preserve">zich bewegen op het ritme van de Geest. </w:t>
      </w:r>
    </w:p>
    <w:p w14:paraId="2AC28C68" w14:textId="2EB2C548" w:rsidR="000F722B" w:rsidRPr="000F722B" w:rsidRDefault="000F722B" w:rsidP="000F722B">
      <w:pPr>
        <w:rPr>
          <w:lang w:val="nl-NL"/>
        </w:rPr>
      </w:pPr>
      <w:r w:rsidRPr="000F722B">
        <w:rPr>
          <w:lang w:val="nl-NL"/>
        </w:rPr>
        <w:t>Geboren uit water en Geest. Maar de Geest is als een stille bries</w:t>
      </w:r>
      <w:r w:rsidR="00CF2055">
        <w:rPr>
          <w:lang w:val="nl-NL"/>
        </w:rPr>
        <w:t>: b</w:t>
      </w:r>
      <w:r w:rsidRPr="000F722B">
        <w:rPr>
          <w:lang w:val="nl-NL"/>
        </w:rPr>
        <w:t xml:space="preserve">ewust worden, naam geven aan de bewegingen </w:t>
      </w:r>
      <w:r w:rsidR="00CF2055">
        <w:rPr>
          <w:lang w:val="nl-NL"/>
        </w:rPr>
        <w:t>die ik doorleef</w:t>
      </w:r>
      <w:r w:rsidRPr="000F722B">
        <w:rPr>
          <w:lang w:val="nl-NL"/>
        </w:rPr>
        <w:t xml:space="preserve">. </w:t>
      </w:r>
    </w:p>
    <w:p w14:paraId="535CD7F6" w14:textId="4B3ACAC5" w:rsidR="000F722B" w:rsidRPr="000F722B" w:rsidRDefault="000F722B" w:rsidP="000F722B">
      <w:pPr>
        <w:rPr>
          <w:lang w:val="nl-NL"/>
        </w:rPr>
      </w:pPr>
      <w:r w:rsidRPr="000F722B">
        <w:rPr>
          <w:lang w:val="nl-NL"/>
        </w:rPr>
        <w:t xml:space="preserve">Een leven geleid door de Geest voert ons naar de kern van het bestaan en maakt ons vertrouwd, eerst en vooral met de eigen complexiteit, met de eigen tegenstrijdigheden. Licht en donker wonen naast elkaar, in dezelfde verblijven. Net zoals de wandelaar stevige beenspieren ontwikkelt, ontwikkelt de levenspelgrim twee belangrijke vaardigheden: onderscheiding en het vermogen woorden te vinden voor wat in hem of haar gebeurt. De innerlijke bewegingen onderscheiden en in woorden brengen zijn basisvoorwaarden om verwarring, angsten, overgevoeligheden, oncontroleerbare projecties te situeren en er niet langer speelbal van te zijn. </w:t>
      </w:r>
      <w:r w:rsidR="00354571">
        <w:rPr>
          <w:lang w:val="nl-NL"/>
        </w:rPr>
        <w:t xml:space="preserve">De uitdaging aannemen om </w:t>
      </w:r>
      <w:r w:rsidRPr="000F722B">
        <w:rPr>
          <w:lang w:val="nl-NL"/>
        </w:rPr>
        <w:t xml:space="preserve">de verschillende krachten in ons leven waar te nemen en een naam te geven, heel het intens spel tussen waarden – behoeften – </w:t>
      </w:r>
      <w:r w:rsidR="00CF2055">
        <w:rPr>
          <w:lang w:val="nl-NL"/>
        </w:rPr>
        <w:t>verwachtingen – hou</w:t>
      </w:r>
      <w:r w:rsidRPr="000F722B">
        <w:rPr>
          <w:lang w:val="nl-NL"/>
        </w:rPr>
        <w:t xml:space="preserve">dingen, </w:t>
      </w:r>
      <w:r w:rsidR="00CF2055">
        <w:rPr>
          <w:lang w:val="nl-NL"/>
        </w:rPr>
        <w:t xml:space="preserve">al </w:t>
      </w:r>
      <w:r w:rsidRPr="000F722B">
        <w:rPr>
          <w:lang w:val="nl-NL"/>
        </w:rPr>
        <w:t xml:space="preserve">die spanningen tussen ideaal en werkelijkheid. </w:t>
      </w:r>
    </w:p>
    <w:p w14:paraId="65660D86" w14:textId="1EF505AD" w:rsidR="000F722B" w:rsidRPr="000F722B" w:rsidRDefault="000F722B" w:rsidP="000F722B">
      <w:pPr>
        <w:rPr>
          <w:lang w:val="nl-NL"/>
        </w:rPr>
      </w:pPr>
      <w:r w:rsidRPr="000F722B">
        <w:rPr>
          <w:lang w:val="nl-NL"/>
        </w:rPr>
        <w:t>Er is een heel oud woord voor d</w:t>
      </w:r>
      <w:r w:rsidR="00354571">
        <w:rPr>
          <w:lang w:val="nl-NL"/>
        </w:rPr>
        <w:t>e innerlijke strijd</w:t>
      </w:r>
      <w:r w:rsidRPr="000F722B">
        <w:rPr>
          <w:lang w:val="nl-NL"/>
        </w:rPr>
        <w:t>: de demonen. Wie de demonen waarneemt en van daaruit de eigen</w:t>
      </w:r>
      <w:r w:rsidR="005E5548">
        <w:rPr>
          <w:lang w:val="nl-NL"/>
        </w:rPr>
        <w:t xml:space="preserve"> </w:t>
      </w:r>
      <w:r w:rsidRPr="000F722B">
        <w:rPr>
          <w:lang w:val="nl-NL"/>
        </w:rPr>
        <w:t xml:space="preserve">ervaringswereld kan duiden, kan ze ook </w:t>
      </w:r>
      <w:r w:rsidR="00354571">
        <w:rPr>
          <w:lang w:val="nl-NL"/>
        </w:rPr>
        <w:t>aanpakken</w:t>
      </w:r>
      <w:r w:rsidRPr="000F722B">
        <w:rPr>
          <w:lang w:val="nl-NL"/>
        </w:rPr>
        <w:t xml:space="preserve"> - anders uitleggen </w:t>
      </w:r>
      <w:r w:rsidR="00354571">
        <w:rPr>
          <w:lang w:val="nl-NL"/>
        </w:rPr>
        <w:t xml:space="preserve">en oriënteren </w:t>
      </w:r>
      <w:r w:rsidRPr="000F722B">
        <w:rPr>
          <w:lang w:val="nl-NL"/>
        </w:rPr>
        <w:t xml:space="preserve">– en beetje bij beetje de hindernissen overwinnen die verhinderen dat de Geest in onze innerlijke arena op het toneel verschijnt en ruimte vrijmaakt voor God, om ons te zien in God en God in ons. </w:t>
      </w:r>
    </w:p>
    <w:p w14:paraId="1721BC20" w14:textId="5F5A8CE0" w:rsidR="000F722B" w:rsidRPr="000F722B" w:rsidRDefault="005E5548" w:rsidP="000F722B">
      <w:pPr>
        <w:rPr>
          <w:lang w:val="nl-NL"/>
        </w:rPr>
      </w:pPr>
      <w:r>
        <w:rPr>
          <w:lang w:val="nl-NL"/>
        </w:rPr>
        <w:t>T</w:t>
      </w:r>
      <w:r w:rsidR="000F722B" w:rsidRPr="000F722B">
        <w:rPr>
          <w:lang w:val="nl-NL"/>
        </w:rPr>
        <w:t xml:space="preserve">e midden van de imperfectie, van de niet uit de wereld de verhelpen menselijkheid, kunnen we God op het spoor komen, in onszelf, in de mensen rondom ons, in de gemeenschap, in de kerk…. En loslaten: mijn plannen, mijn voorstellingen, mijn idealen. En ruimte geven aan God, waarvan ik wil geloven dat Hij ons leven voert: </w:t>
      </w:r>
    </w:p>
    <w:p w14:paraId="62CD053B" w14:textId="4FCF1DB4" w:rsidR="000F722B" w:rsidRDefault="00CF2055" w:rsidP="000F722B">
      <w:pPr>
        <w:rPr>
          <w:lang w:val="nl-NL"/>
        </w:rPr>
      </w:pPr>
      <w:r>
        <w:rPr>
          <w:lang w:val="nl-NL"/>
        </w:rPr>
        <w:t xml:space="preserve">Dietrich </w:t>
      </w:r>
      <w:proofErr w:type="spellStart"/>
      <w:r>
        <w:rPr>
          <w:lang w:val="nl-NL"/>
        </w:rPr>
        <w:t>Bonhoeffer</w:t>
      </w:r>
      <w:proofErr w:type="spellEnd"/>
      <w:r>
        <w:rPr>
          <w:lang w:val="nl-NL"/>
        </w:rPr>
        <w:t xml:space="preserve"> </w:t>
      </w:r>
      <w:r w:rsidR="000F722B" w:rsidRPr="000F722B">
        <w:rPr>
          <w:lang w:val="nl-NL"/>
        </w:rPr>
        <w:t xml:space="preserve">(rond 20 juli 1944) </w:t>
      </w:r>
      <w:r>
        <w:rPr>
          <w:lang w:val="nl-NL"/>
        </w:rPr>
        <w:t xml:space="preserve">in zijn dagboek vanuit de gevangenis: </w:t>
      </w:r>
      <w:r w:rsidR="000F722B" w:rsidRPr="000F722B">
        <w:rPr>
          <w:lang w:val="nl-NL"/>
        </w:rPr>
        <w:t xml:space="preserve">„Later heb ik ervaren en ik ervaar het tot op dit moment, dat je pas leert geloven als je midden in de aardsheid van dit leven staat. Wanneer je het hebt opgegeven iets van jezelf te willen maken (op grond van een of andere methodiek), zij het een heilige, of een bekeerde zondaar, of een kerkmens  (een zogezegde priesterlijke gestalte), een gerechte of een </w:t>
      </w:r>
      <w:proofErr w:type="spellStart"/>
      <w:r w:rsidR="000F722B" w:rsidRPr="000F722B">
        <w:rPr>
          <w:lang w:val="nl-NL"/>
        </w:rPr>
        <w:t>ongerechte</w:t>
      </w:r>
      <w:proofErr w:type="spellEnd"/>
      <w:r w:rsidR="000F722B" w:rsidRPr="000F722B">
        <w:rPr>
          <w:lang w:val="nl-NL"/>
        </w:rPr>
        <w:t xml:space="preserve">, een zieke of een gezonde – want dat ik noem ik aardsheid, namelijk zich zonder reserves in de verplichtingen, problemen, successen en mislukkingen, ervaringen en radeloosheid van het aardse leven storten,  - dan  werpen we onszelf helemaal in de armen van God. Dan neem je niet meer je eigen lijden ernstig, maar deel je Gods lijden in de wereld, dan waak je met Christus in </w:t>
      </w:r>
      <w:proofErr w:type="spellStart"/>
      <w:r w:rsidR="000F722B" w:rsidRPr="000F722B">
        <w:rPr>
          <w:lang w:val="nl-NL"/>
        </w:rPr>
        <w:t>Get</w:t>
      </w:r>
      <w:r w:rsidR="00354571">
        <w:rPr>
          <w:lang w:val="nl-NL"/>
        </w:rPr>
        <w:t>hs</w:t>
      </w:r>
      <w:r w:rsidR="000F722B" w:rsidRPr="000F722B">
        <w:rPr>
          <w:lang w:val="nl-NL"/>
        </w:rPr>
        <w:t>emani</w:t>
      </w:r>
      <w:proofErr w:type="spellEnd"/>
      <w:r w:rsidR="000F722B" w:rsidRPr="000F722B">
        <w:rPr>
          <w:lang w:val="nl-NL"/>
        </w:rPr>
        <w:t xml:space="preserve">, en ik denk dat dit geloof is, dit is </w:t>
      </w:r>
      <w:proofErr w:type="spellStart"/>
      <w:r w:rsidR="000F722B" w:rsidRPr="000F722B">
        <w:rPr>
          <w:lang w:val="nl-NL"/>
        </w:rPr>
        <w:t>metanoia</w:t>
      </w:r>
      <w:proofErr w:type="spellEnd"/>
      <w:r w:rsidR="000F722B" w:rsidRPr="000F722B">
        <w:rPr>
          <w:lang w:val="nl-NL"/>
        </w:rPr>
        <w:t>, en zo worden we een mens, een christen. Hoe zouden we bij successen overmoedig worden en bij mislukkingen verward, wanneer we in dit aardse leven Gods l</w:t>
      </w:r>
      <w:r w:rsidR="00C14F47">
        <w:rPr>
          <w:lang w:val="nl-NL"/>
        </w:rPr>
        <w:t>ij</w:t>
      </w:r>
      <w:r w:rsidR="000F722B" w:rsidRPr="000F722B">
        <w:rPr>
          <w:lang w:val="nl-NL"/>
        </w:rPr>
        <w:t>den meel</w:t>
      </w:r>
      <w:r w:rsidR="00C14F47">
        <w:rPr>
          <w:lang w:val="nl-NL"/>
        </w:rPr>
        <w:t>ij</w:t>
      </w:r>
      <w:r w:rsidR="000F722B" w:rsidRPr="000F722B">
        <w:rPr>
          <w:lang w:val="nl-NL"/>
        </w:rPr>
        <w:t>den?“</w:t>
      </w:r>
    </w:p>
    <w:p w14:paraId="6D476FD5" w14:textId="6582FB38" w:rsidR="00917B42" w:rsidRDefault="00917B42" w:rsidP="000F722B">
      <w:pPr>
        <w:rPr>
          <w:b/>
          <w:u w:val="single"/>
          <w:lang w:val="nl-NL"/>
        </w:rPr>
      </w:pPr>
    </w:p>
    <w:p w14:paraId="6CEC8070" w14:textId="78DE1CA1" w:rsidR="00354571" w:rsidRPr="00354571" w:rsidRDefault="00354571" w:rsidP="000F722B">
      <w:pPr>
        <w:rPr>
          <w:b/>
          <w:sz w:val="36"/>
          <w:szCs w:val="36"/>
          <w:lang w:val="nl-NL"/>
        </w:rPr>
      </w:pPr>
      <w:r>
        <w:rPr>
          <w:b/>
          <w:sz w:val="36"/>
          <w:szCs w:val="36"/>
          <w:lang w:val="nl-NL"/>
        </w:rPr>
        <w:lastRenderedPageBreak/>
        <w:t>Deel II: TOCHTGENOTEN</w:t>
      </w:r>
    </w:p>
    <w:p w14:paraId="64F75D3C" w14:textId="1E8E54AE" w:rsidR="005E5548" w:rsidRPr="005E5548" w:rsidRDefault="005E5548" w:rsidP="000F722B">
      <w:pPr>
        <w:rPr>
          <w:b/>
          <w:lang w:val="nl-NL"/>
        </w:rPr>
      </w:pPr>
    </w:p>
    <w:p w14:paraId="336505A4" w14:textId="7A7E7B4D" w:rsidR="005E5548" w:rsidRPr="005E5548" w:rsidRDefault="005E5548" w:rsidP="005E5548">
      <w:pPr>
        <w:rPr>
          <w:lang w:val="nl-NL"/>
        </w:rPr>
      </w:pPr>
      <w:r w:rsidRPr="005E5548">
        <w:rPr>
          <w:lang w:val="nl-NL"/>
        </w:rPr>
        <w:t xml:space="preserve">Het is goed deze reis, innerlijk en uiterlijk, niet alleen te maken. Onderscheiding, verwoording, begeleiding, </w:t>
      </w:r>
      <w:r w:rsidR="00C14F47">
        <w:rPr>
          <w:lang w:val="nl-NL"/>
        </w:rPr>
        <w:t xml:space="preserve">het </w:t>
      </w:r>
      <w:r w:rsidRPr="005E5548">
        <w:rPr>
          <w:lang w:val="nl-NL"/>
        </w:rPr>
        <w:t xml:space="preserve">zijn eigenlijk </w:t>
      </w:r>
      <w:r w:rsidR="00C14F47">
        <w:rPr>
          <w:lang w:val="nl-NL"/>
        </w:rPr>
        <w:t xml:space="preserve">drie </w:t>
      </w:r>
      <w:r w:rsidRPr="005E5548">
        <w:rPr>
          <w:lang w:val="nl-NL"/>
        </w:rPr>
        <w:t xml:space="preserve">werkwoorden die samenhangen: onderscheiden, verwoorden, begeleiden. En we mogen </w:t>
      </w:r>
      <w:r w:rsidR="00354571">
        <w:rPr>
          <w:lang w:val="nl-NL"/>
        </w:rPr>
        <w:t xml:space="preserve">fantasievol </w:t>
      </w:r>
      <w:r w:rsidRPr="005E5548">
        <w:rPr>
          <w:lang w:val="nl-NL"/>
        </w:rPr>
        <w:t xml:space="preserve">zijn, vindingrijk. Moet geestelijke begeleiding steeds door een geestelijke begeleider gebeuren? Neen, het kunnen ook mensen zijn met die we samen onderweg zijn, </w:t>
      </w:r>
      <w:r w:rsidR="00354571">
        <w:rPr>
          <w:lang w:val="nl-NL"/>
        </w:rPr>
        <w:t>zich</w:t>
      </w:r>
      <w:r w:rsidR="00C14F47">
        <w:rPr>
          <w:lang w:val="nl-NL"/>
        </w:rPr>
        <w:t xml:space="preserve"> </w:t>
      </w:r>
      <w:r w:rsidRPr="005E5548">
        <w:rPr>
          <w:lang w:val="nl-NL"/>
        </w:rPr>
        <w:t xml:space="preserve">in </w:t>
      </w:r>
      <w:r w:rsidR="00C14F47">
        <w:rPr>
          <w:lang w:val="nl-NL"/>
        </w:rPr>
        <w:t xml:space="preserve">een </w:t>
      </w:r>
      <w:r w:rsidRPr="005E5548">
        <w:rPr>
          <w:lang w:val="nl-NL"/>
        </w:rPr>
        <w:t xml:space="preserve">zelfde </w:t>
      </w:r>
      <w:r w:rsidR="00C14F47">
        <w:rPr>
          <w:lang w:val="nl-NL"/>
        </w:rPr>
        <w:t>situatie</w:t>
      </w:r>
      <w:r w:rsidRPr="005E5548">
        <w:rPr>
          <w:lang w:val="nl-NL"/>
        </w:rPr>
        <w:t xml:space="preserve"> </w:t>
      </w:r>
      <w:r w:rsidR="00C14F47">
        <w:rPr>
          <w:lang w:val="nl-NL"/>
        </w:rPr>
        <w:t>bevinden</w:t>
      </w:r>
      <w:r w:rsidRPr="005E5548">
        <w:rPr>
          <w:lang w:val="nl-NL"/>
        </w:rPr>
        <w:t xml:space="preserve">, of heel toevallige mensen met wie een vertrouwen </w:t>
      </w:r>
      <w:r w:rsidR="00354571">
        <w:rPr>
          <w:lang w:val="nl-NL"/>
        </w:rPr>
        <w:t>gegroeid is</w:t>
      </w:r>
      <w:r w:rsidRPr="005E5548">
        <w:rPr>
          <w:lang w:val="nl-NL"/>
        </w:rPr>
        <w:t xml:space="preserve">, of met vrienden. We moeten gewoon oog hebben voor het feit dat we mensen in beweging zijn, en als we </w:t>
      </w:r>
      <w:r w:rsidR="00C14F47">
        <w:rPr>
          <w:lang w:val="nl-NL"/>
        </w:rPr>
        <w:t>merken dat we</w:t>
      </w:r>
      <w:r w:rsidRPr="005E5548">
        <w:rPr>
          <w:lang w:val="nl-NL"/>
        </w:rPr>
        <w:t xml:space="preserve"> niet </w:t>
      </w:r>
      <w:r w:rsidR="00C14F47">
        <w:rPr>
          <w:lang w:val="nl-NL"/>
        </w:rPr>
        <w:t>in beweging zijn</w:t>
      </w:r>
      <w:r w:rsidRPr="005E5548">
        <w:rPr>
          <w:lang w:val="nl-NL"/>
        </w:rPr>
        <w:t xml:space="preserve">, elkaar </w:t>
      </w:r>
      <w:r w:rsidR="00C14F47">
        <w:rPr>
          <w:lang w:val="nl-NL"/>
        </w:rPr>
        <w:t>‘</w:t>
      </w:r>
      <w:r w:rsidRPr="005E5548">
        <w:rPr>
          <w:lang w:val="nl-NL"/>
        </w:rPr>
        <w:t>aanstoten</w:t>
      </w:r>
      <w:r w:rsidR="00C14F47">
        <w:rPr>
          <w:lang w:val="nl-NL"/>
        </w:rPr>
        <w:t>’</w:t>
      </w:r>
      <w:r w:rsidRPr="005E5548">
        <w:rPr>
          <w:lang w:val="nl-NL"/>
        </w:rPr>
        <w:t>.</w:t>
      </w:r>
      <w:r w:rsidR="00354571">
        <w:rPr>
          <w:lang w:val="nl-NL"/>
        </w:rPr>
        <w:t xml:space="preserve"> En soms moeten we elkaar verwijzen naar ‘specialisten’.</w:t>
      </w:r>
    </w:p>
    <w:p w14:paraId="45963188" w14:textId="62A5CD26" w:rsidR="005E5548" w:rsidRPr="005E5548" w:rsidRDefault="00C14F47" w:rsidP="005E5548">
      <w:pPr>
        <w:rPr>
          <w:lang w:val="nl-NL"/>
        </w:rPr>
      </w:pPr>
      <w:r>
        <w:rPr>
          <w:lang w:val="nl-NL"/>
        </w:rPr>
        <w:t>Het is een niet op te geven opgave: d</w:t>
      </w:r>
      <w:r w:rsidR="005E5548" w:rsidRPr="005E5548">
        <w:rPr>
          <w:lang w:val="nl-NL"/>
        </w:rPr>
        <w:t xml:space="preserve">e innerlijke spanningen, de spanningsvolle polen </w:t>
      </w:r>
      <w:r>
        <w:rPr>
          <w:lang w:val="nl-NL"/>
        </w:rPr>
        <w:t xml:space="preserve">in onszelf </w:t>
      </w:r>
      <w:r w:rsidR="005E5548" w:rsidRPr="005E5548">
        <w:rPr>
          <w:lang w:val="nl-NL"/>
        </w:rPr>
        <w:t xml:space="preserve">waarnemen, en hoe </w:t>
      </w:r>
      <w:r>
        <w:rPr>
          <w:lang w:val="nl-NL"/>
        </w:rPr>
        <w:t>van daaruit verder gaan</w:t>
      </w:r>
      <w:r w:rsidR="005E5548" w:rsidRPr="005E5548">
        <w:rPr>
          <w:lang w:val="nl-NL"/>
        </w:rPr>
        <w:t xml:space="preserve"> om op een heel eigen manier de eigen weg van het geloof</w:t>
      </w:r>
      <w:r w:rsidR="00354571">
        <w:rPr>
          <w:lang w:val="nl-NL"/>
        </w:rPr>
        <w:t>, van je eigen roeping, van je verantwoordelijkheid</w:t>
      </w:r>
      <w:r w:rsidR="005E5548" w:rsidRPr="005E5548">
        <w:rPr>
          <w:lang w:val="nl-NL"/>
        </w:rPr>
        <w:t xml:space="preserve"> </w:t>
      </w:r>
      <w:r w:rsidR="00354571">
        <w:rPr>
          <w:lang w:val="nl-NL"/>
        </w:rPr>
        <w:t>waar te nemen</w:t>
      </w:r>
      <w:r w:rsidR="005E5548" w:rsidRPr="005E5548">
        <w:rPr>
          <w:lang w:val="nl-NL"/>
        </w:rPr>
        <w:t xml:space="preserve">. </w:t>
      </w:r>
    </w:p>
    <w:p w14:paraId="0EE60210" w14:textId="5F5A8F5C" w:rsidR="005E5548" w:rsidRDefault="005E5548" w:rsidP="005E5548">
      <w:pPr>
        <w:rPr>
          <w:lang w:val="nl-NL"/>
        </w:rPr>
      </w:pPr>
      <w:r w:rsidRPr="005E5548">
        <w:rPr>
          <w:lang w:val="nl-NL"/>
        </w:rPr>
        <w:t>Met de tijd wordt het gemakkelijker om de bewegingen te herkennen, om de verschillende polen te herkennen, we worden vrijer en eerlijker in de uitdrukking ervan, we groeien in nederigheid en vrijheid, in spirituele verbinding met God en de anderen.</w:t>
      </w:r>
    </w:p>
    <w:p w14:paraId="4E220D64" w14:textId="72A44192" w:rsidR="00C14F47" w:rsidRDefault="00C14F47" w:rsidP="005E5548">
      <w:pPr>
        <w:rPr>
          <w:lang w:val="nl-NL"/>
        </w:rPr>
      </w:pPr>
      <w:r>
        <w:rPr>
          <w:lang w:val="nl-NL"/>
        </w:rPr>
        <w:t>Dit brengt ons tot een volgende ‘grootmeester’ in het gaan en begeleiden van geloofswegen.</w:t>
      </w:r>
    </w:p>
    <w:p w14:paraId="33B58F1D" w14:textId="57401D81" w:rsidR="00CB6FB9" w:rsidRDefault="00CB6FB9" w:rsidP="005E5548">
      <w:pPr>
        <w:rPr>
          <w:lang w:val="nl-NL"/>
        </w:rPr>
      </w:pPr>
    </w:p>
    <w:p w14:paraId="51B8D320" w14:textId="22215A7F" w:rsidR="00CB6FB9" w:rsidRPr="00354571" w:rsidRDefault="003465AF" w:rsidP="00C14F47">
      <w:pPr>
        <w:rPr>
          <w:b/>
          <w:sz w:val="36"/>
          <w:szCs w:val="36"/>
          <w:lang w:val="nl-NL"/>
        </w:rPr>
      </w:pPr>
      <w:r>
        <w:rPr>
          <w:b/>
          <w:sz w:val="36"/>
          <w:szCs w:val="36"/>
          <w:lang w:val="nl-NL"/>
        </w:rPr>
        <w:t xml:space="preserve">7 </w:t>
      </w:r>
      <w:r w:rsidR="00CB6FB9" w:rsidRPr="00354571">
        <w:rPr>
          <w:b/>
          <w:sz w:val="36"/>
          <w:szCs w:val="36"/>
          <w:lang w:val="nl-NL"/>
        </w:rPr>
        <w:t>IGNATIUS VAN LOYOLA</w:t>
      </w:r>
      <w:r w:rsidR="00DE0829">
        <w:rPr>
          <w:b/>
          <w:sz w:val="36"/>
          <w:szCs w:val="36"/>
          <w:lang w:val="nl-NL"/>
        </w:rPr>
        <w:t xml:space="preserve"> (16</w:t>
      </w:r>
      <w:r w:rsidR="00DE0829" w:rsidRPr="00DE0829">
        <w:rPr>
          <w:b/>
          <w:sz w:val="36"/>
          <w:szCs w:val="36"/>
          <w:vertAlign w:val="superscript"/>
          <w:lang w:val="nl-NL"/>
        </w:rPr>
        <w:t>de</w:t>
      </w:r>
      <w:r w:rsidR="00DE0829">
        <w:rPr>
          <w:b/>
          <w:sz w:val="36"/>
          <w:szCs w:val="36"/>
          <w:lang w:val="nl-NL"/>
        </w:rPr>
        <w:t xml:space="preserve"> eeuw)</w:t>
      </w:r>
    </w:p>
    <w:p w14:paraId="06521D89" w14:textId="18536588" w:rsidR="00CB6FB9" w:rsidRDefault="00CB6FB9" w:rsidP="005E5548">
      <w:pPr>
        <w:rPr>
          <w:lang w:val="nl-NL"/>
        </w:rPr>
      </w:pPr>
      <w:r>
        <w:rPr>
          <w:lang w:val="nl-NL"/>
        </w:rPr>
        <w:t xml:space="preserve">Ignatius van </w:t>
      </w:r>
      <w:proofErr w:type="spellStart"/>
      <w:r>
        <w:rPr>
          <w:lang w:val="nl-NL"/>
        </w:rPr>
        <w:t>Loyola</w:t>
      </w:r>
      <w:proofErr w:type="spellEnd"/>
      <w:r>
        <w:rPr>
          <w:lang w:val="nl-NL"/>
        </w:rPr>
        <w:t xml:space="preserve"> zijn we reeds tegengekomen in de context van de verschillende spirituele families. </w:t>
      </w:r>
      <w:r>
        <w:rPr>
          <w:lang w:val="nl-NL"/>
        </w:rPr>
        <w:br/>
        <w:t>Met Ignatius zijn we in het Spanje van de 16</w:t>
      </w:r>
      <w:r w:rsidRPr="00CB6FB9">
        <w:rPr>
          <w:vertAlign w:val="superscript"/>
          <w:lang w:val="nl-NL"/>
        </w:rPr>
        <w:t>de</w:t>
      </w:r>
      <w:r>
        <w:rPr>
          <w:lang w:val="nl-NL"/>
        </w:rPr>
        <w:t xml:space="preserve"> eeuw, een tijd van grote expansie, de “ontdekking” of beter de kolonisatie van Zuid-Amerika, de boekdrukkunst</w:t>
      </w:r>
      <w:r w:rsidR="00D320E6">
        <w:rPr>
          <w:lang w:val="nl-NL"/>
        </w:rPr>
        <w:t xml:space="preserve"> in Europa</w:t>
      </w:r>
      <w:r>
        <w:rPr>
          <w:lang w:val="nl-NL"/>
        </w:rPr>
        <w:t>, de spanningen met Luther…</w:t>
      </w:r>
      <w:r w:rsidR="00780CD9">
        <w:rPr>
          <w:lang w:val="nl-NL"/>
        </w:rPr>
        <w:br/>
        <w:t>Theresia van Avila kende de beweging van de Jezuïeten – zij heeft er veel steun en inzicht in haar eigen weg aan over gehouden. He</w:t>
      </w:r>
      <w:r w:rsidR="00496A5B">
        <w:rPr>
          <w:lang w:val="nl-NL"/>
        </w:rPr>
        <w:t xml:space="preserve">t waren </w:t>
      </w:r>
      <w:r w:rsidR="00780CD9">
        <w:rPr>
          <w:lang w:val="nl-NL"/>
        </w:rPr>
        <w:t>Jezuïeten</w:t>
      </w:r>
      <w:r w:rsidR="00496A5B">
        <w:rPr>
          <w:lang w:val="nl-NL"/>
        </w:rPr>
        <w:t xml:space="preserve"> die haar moed gaven</w:t>
      </w:r>
      <w:r w:rsidR="00780CD9">
        <w:rPr>
          <w:lang w:val="nl-NL"/>
        </w:rPr>
        <w:t xml:space="preserve"> om haar weg verder te zetten, ondanks veel weerstand van de lokale clerus</w:t>
      </w:r>
      <w:r w:rsidR="00C14F47">
        <w:rPr>
          <w:lang w:val="nl-NL"/>
        </w:rPr>
        <w:t xml:space="preserve"> en vaak </w:t>
      </w:r>
      <w:r w:rsidR="00780CD9">
        <w:rPr>
          <w:lang w:val="nl-NL"/>
        </w:rPr>
        <w:t xml:space="preserve">van haar eigen </w:t>
      </w:r>
      <w:r w:rsidR="00C14F47">
        <w:rPr>
          <w:lang w:val="nl-NL"/>
        </w:rPr>
        <w:t>mede</w:t>
      </w:r>
      <w:r w:rsidR="00780CD9">
        <w:rPr>
          <w:lang w:val="nl-NL"/>
        </w:rPr>
        <w:t>zusters…</w:t>
      </w:r>
    </w:p>
    <w:p w14:paraId="1A955620" w14:textId="4B29D4B6" w:rsidR="00780CD9" w:rsidRDefault="00CB6FB9" w:rsidP="005E5548">
      <w:pPr>
        <w:rPr>
          <w:lang w:val="nl-NL"/>
        </w:rPr>
      </w:pPr>
      <w:r>
        <w:rPr>
          <w:lang w:val="nl-NL"/>
        </w:rPr>
        <w:t xml:space="preserve">Ignatius </w:t>
      </w:r>
      <w:r w:rsidR="00496A5B">
        <w:rPr>
          <w:lang w:val="nl-NL"/>
        </w:rPr>
        <w:t xml:space="preserve">is de stichter van </w:t>
      </w:r>
      <w:r>
        <w:rPr>
          <w:lang w:val="nl-NL"/>
        </w:rPr>
        <w:t>de Jezuïeten</w:t>
      </w:r>
      <w:r w:rsidR="00496A5B">
        <w:rPr>
          <w:lang w:val="nl-NL"/>
        </w:rPr>
        <w:t>orde</w:t>
      </w:r>
      <w:r>
        <w:rPr>
          <w:lang w:val="nl-NL"/>
        </w:rPr>
        <w:t xml:space="preserve">. En wie Jezuïeten zegt, denkt aan – ook wel aan de huidige paus – maar vooral aan </w:t>
      </w:r>
      <w:r w:rsidR="00496A5B">
        <w:rPr>
          <w:lang w:val="nl-NL"/>
        </w:rPr>
        <w:t>contrareformatie</w:t>
      </w:r>
      <w:r>
        <w:rPr>
          <w:lang w:val="nl-NL"/>
        </w:rPr>
        <w:t>, universiteiten, scholen, retraites.</w:t>
      </w:r>
    </w:p>
    <w:p w14:paraId="4E8A519A" w14:textId="77777777" w:rsidR="00D800C6" w:rsidRDefault="00D800C6" w:rsidP="005E5548">
      <w:pPr>
        <w:rPr>
          <w:b/>
          <w:lang w:val="nl-NL"/>
        </w:rPr>
      </w:pPr>
    </w:p>
    <w:p w14:paraId="7A1BDDEC" w14:textId="2B6956F7" w:rsidR="00D800C6" w:rsidRPr="00D800C6" w:rsidRDefault="00D800C6" w:rsidP="005E5548">
      <w:pPr>
        <w:rPr>
          <w:b/>
          <w:lang w:val="nl-NL"/>
        </w:rPr>
      </w:pPr>
      <w:r>
        <w:rPr>
          <w:b/>
          <w:lang w:val="nl-NL"/>
        </w:rPr>
        <w:t>De geestelijke oefeningen</w:t>
      </w:r>
    </w:p>
    <w:p w14:paraId="0D0B20B0" w14:textId="4DA97C8C" w:rsidR="00780CD9" w:rsidRDefault="00780CD9" w:rsidP="005E5548">
      <w:pPr>
        <w:rPr>
          <w:lang w:val="nl-NL"/>
        </w:rPr>
      </w:pPr>
      <w:r>
        <w:rPr>
          <w:lang w:val="nl-NL"/>
        </w:rPr>
        <w:t xml:space="preserve">Ignatius´ boek over de zogenaamde “geestelijke oefeningen” is een van de grote erfenissen die Ignatius heeft achtergelaten. Het </w:t>
      </w:r>
      <w:r w:rsidR="00D320E6">
        <w:rPr>
          <w:lang w:val="nl-NL"/>
        </w:rPr>
        <w:t xml:space="preserve">boek </w:t>
      </w:r>
      <w:r>
        <w:rPr>
          <w:lang w:val="nl-NL"/>
        </w:rPr>
        <w:t xml:space="preserve">wordt nog steeds gebruikt, het is de basis voor alle retraites die door Jezuïeten of in de </w:t>
      </w:r>
      <w:proofErr w:type="spellStart"/>
      <w:r>
        <w:rPr>
          <w:lang w:val="nl-NL"/>
        </w:rPr>
        <w:t>ignatiaanse</w:t>
      </w:r>
      <w:proofErr w:type="spellEnd"/>
      <w:r>
        <w:rPr>
          <w:lang w:val="nl-NL"/>
        </w:rPr>
        <w:t xml:space="preserve"> spiritualiteit worden aangeboden. </w:t>
      </w:r>
      <w:r>
        <w:rPr>
          <w:lang w:val="nl-NL"/>
        </w:rPr>
        <w:br/>
        <w:t>En daarmee is het praktisch instrument geworden voor allen die een geestelijke dynamiek willen in gang zetten.</w:t>
      </w:r>
    </w:p>
    <w:p w14:paraId="56C9FE5D" w14:textId="209758F8" w:rsidR="00780CD9" w:rsidRDefault="00780CD9" w:rsidP="005E5548">
      <w:pPr>
        <w:rPr>
          <w:lang w:val="nl-NL"/>
        </w:rPr>
      </w:pPr>
      <w:r>
        <w:rPr>
          <w:lang w:val="nl-NL"/>
        </w:rPr>
        <w:t xml:space="preserve">Je hebt zulke retraites in alle mogelijke afgeleide vormen: op het internet, </w:t>
      </w:r>
      <w:r w:rsidR="00643C00">
        <w:rPr>
          <w:lang w:val="nl-NL"/>
        </w:rPr>
        <w:t xml:space="preserve">als retraite thuis in het alledaagse leven, </w:t>
      </w:r>
      <w:r>
        <w:rPr>
          <w:lang w:val="nl-NL"/>
        </w:rPr>
        <w:t>als 10-dagen</w:t>
      </w:r>
      <w:r w:rsidR="00643C00">
        <w:rPr>
          <w:lang w:val="nl-NL"/>
        </w:rPr>
        <w:t xml:space="preserve"> retraite in een klooster</w:t>
      </w:r>
      <w:r>
        <w:rPr>
          <w:lang w:val="nl-NL"/>
        </w:rPr>
        <w:t>, als een week</w:t>
      </w:r>
      <w:r w:rsidR="00643C00">
        <w:rPr>
          <w:lang w:val="nl-NL"/>
        </w:rPr>
        <w:t xml:space="preserve"> retraite</w:t>
      </w:r>
      <w:r>
        <w:rPr>
          <w:lang w:val="nl-NL"/>
        </w:rPr>
        <w:t xml:space="preserve">, </w:t>
      </w:r>
      <w:r w:rsidR="00643C00">
        <w:rPr>
          <w:lang w:val="nl-NL"/>
        </w:rPr>
        <w:t xml:space="preserve">of </w:t>
      </w:r>
      <w:r>
        <w:rPr>
          <w:lang w:val="nl-NL"/>
        </w:rPr>
        <w:t xml:space="preserve">terwijl je een </w:t>
      </w:r>
      <w:r>
        <w:rPr>
          <w:lang w:val="nl-NL"/>
        </w:rPr>
        <w:lastRenderedPageBreak/>
        <w:t xml:space="preserve">pelgrimstocht maakt… De aanwendingen zijn </w:t>
      </w:r>
      <w:r w:rsidR="0069533A">
        <w:rPr>
          <w:lang w:val="nl-NL"/>
        </w:rPr>
        <w:t>veelvuldig</w:t>
      </w:r>
      <w:r>
        <w:rPr>
          <w:lang w:val="nl-NL"/>
        </w:rPr>
        <w:t>.</w:t>
      </w:r>
      <w:r>
        <w:rPr>
          <w:lang w:val="nl-NL"/>
        </w:rPr>
        <w:br/>
        <w:t>De dynamiek is steeds dezelfde, ook al kunnen bijzondere accenten worden gelegd.</w:t>
      </w:r>
    </w:p>
    <w:p w14:paraId="75857B56" w14:textId="579DE777" w:rsidR="00643C00" w:rsidRDefault="00780CD9" w:rsidP="005E5548">
      <w:pPr>
        <w:rPr>
          <w:lang w:val="nl-NL"/>
        </w:rPr>
      </w:pPr>
      <w:r>
        <w:rPr>
          <w:lang w:val="nl-NL"/>
        </w:rPr>
        <w:t xml:space="preserve">Het boek verscheen voor het eerst in 1548. Het is een werkinstrument, geen theologische afhandeling. </w:t>
      </w:r>
      <w:r w:rsidR="00643C00">
        <w:rPr>
          <w:lang w:val="nl-NL"/>
        </w:rPr>
        <w:t>Het is op elke pagina door Ignatius doorleefd. Het is niet bedoeld om te lezen, je moet het leven.</w:t>
      </w:r>
      <w:r w:rsidR="00643C00">
        <w:rPr>
          <w:lang w:val="nl-NL"/>
        </w:rPr>
        <w:br/>
        <w:t xml:space="preserve">In het Spaans heet het boek: </w:t>
      </w:r>
      <w:proofErr w:type="spellStart"/>
      <w:r w:rsidR="00643C00">
        <w:rPr>
          <w:lang w:val="nl-NL"/>
        </w:rPr>
        <w:t>ejercicios</w:t>
      </w:r>
      <w:proofErr w:type="spellEnd"/>
      <w:r w:rsidR="00643C00">
        <w:rPr>
          <w:lang w:val="nl-NL"/>
        </w:rPr>
        <w:t xml:space="preserve"> </w:t>
      </w:r>
      <w:proofErr w:type="spellStart"/>
      <w:r w:rsidR="00643C00">
        <w:rPr>
          <w:lang w:val="nl-NL"/>
        </w:rPr>
        <w:t>espirituales</w:t>
      </w:r>
      <w:proofErr w:type="spellEnd"/>
      <w:r w:rsidR="00643C00">
        <w:rPr>
          <w:lang w:val="nl-NL"/>
        </w:rPr>
        <w:t>.</w:t>
      </w:r>
      <w:r w:rsidR="002C0BD1">
        <w:rPr>
          <w:lang w:val="nl-NL"/>
        </w:rPr>
        <w:t xml:space="preserve"> Ignatius was een officier in het leger, en hij gebruikt militaire uitdrukkingen: </w:t>
      </w:r>
      <w:proofErr w:type="spellStart"/>
      <w:r w:rsidR="002C0BD1">
        <w:rPr>
          <w:lang w:val="nl-NL"/>
        </w:rPr>
        <w:t>ejercitar</w:t>
      </w:r>
      <w:proofErr w:type="spellEnd"/>
      <w:r w:rsidR="002C0BD1">
        <w:rPr>
          <w:lang w:val="nl-NL"/>
        </w:rPr>
        <w:t xml:space="preserve">, oefenen, </w:t>
      </w:r>
      <w:r w:rsidR="0069533A">
        <w:rPr>
          <w:lang w:val="nl-NL"/>
        </w:rPr>
        <w:t xml:space="preserve">zich in de </w:t>
      </w:r>
      <w:r w:rsidR="002C0BD1">
        <w:rPr>
          <w:lang w:val="nl-NL"/>
        </w:rPr>
        <w:t xml:space="preserve">krijgskunst </w:t>
      </w:r>
      <w:r w:rsidR="0069533A">
        <w:rPr>
          <w:lang w:val="nl-NL"/>
        </w:rPr>
        <w:t>oefenen.</w:t>
      </w:r>
      <w:r w:rsidR="0069533A">
        <w:rPr>
          <w:lang w:val="nl-NL"/>
        </w:rPr>
        <w:br/>
      </w:r>
      <w:r w:rsidR="00643C00">
        <w:rPr>
          <w:lang w:val="nl-NL"/>
        </w:rPr>
        <w:t>Wat bedoelt Ignatius: zoals we fysieke inspanningen doen om onze fysieke conditie op peil te houden</w:t>
      </w:r>
      <w:r w:rsidR="002C0BD1">
        <w:rPr>
          <w:lang w:val="nl-NL"/>
        </w:rPr>
        <w:t xml:space="preserve"> </w:t>
      </w:r>
      <w:r w:rsidR="0069533A">
        <w:rPr>
          <w:lang w:val="nl-NL"/>
        </w:rPr>
        <w:t>of</w:t>
      </w:r>
      <w:r w:rsidR="002C0BD1">
        <w:rPr>
          <w:lang w:val="nl-NL"/>
        </w:rPr>
        <w:t xml:space="preserve"> ons te bekwamen in de krijgstechniek</w:t>
      </w:r>
      <w:r w:rsidR="00643C00">
        <w:rPr>
          <w:lang w:val="nl-NL"/>
        </w:rPr>
        <w:t xml:space="preserve">, zo moet je ook spirituele of geestelijke oefeningen doen om je geestelijk leven op te bouwen. </w:t>
      </w:r>
    </w:p>
    <w:p w14:paraId="32A1AC42" w14:textId="00D797D7" w:rsidR="008B5508" w:rsidRDefault="00496A5B" w:rsidP="005E5548">
      <w:pPr>
        <w:rPr>
          <w:lang w:val="nl-NL"/>
        </w:rPr>
      </w:pPr>
      <w:r>
        <w:rPr>
          <w:lang w:val="nl-NL"/>
        </w:rPr>
        <w:t>D</w:t>
      </w:r>
      <w:r w:rsidR="00643C00">
        <w:rPr>
          <w:lang w:val="nl-NL"/>
        </w:rPr>
        <w:t xml:space="preserve">aar </w:t>
      </w:r>
      <w:r w:rsidR="0069533A">
        <w:rPr>
          <w:lang w:val="nl-NL"/>
        </w:rPr>
        <w:t>zijn</w:t>
      </w:r>
      <w:r w:rsidR="00643C00">
        <w:rPr>
          <w:lang w:val="nl-NL"/>
        </w:rPr>
        <w:t xml:space="preserve"> het gebed, de eucharistieviering</w:t>
      </w:r>
      <w:r w:rsidR="0069533A">
        <w:rPr>
          <w:lang w:val="nl-NL"/>
        </w:rPr>
        <w:t>en</w:t>
      </w:r>
      <w:r w:rsidR="00643C00">
        <w:rPr>
          <w:lang w:val="nl-NL"/>
        </w:rPr>
        <w:t xml:space="preserve"> en de andere sacramenten, daar is </w:t>
      </w:r>
      <w:proofErr w:type="spellStart"/>
      <w:r w:rsidR="00643C00">
        <w:rPr>
          <w:lang w:val="nl-NL"/>
        </w:rPr>
        <w:t>bijbellezing</w:t>
      </w:r>
      <w:proofErr w:type="spellEnd"/>
      <w:r w:rsidR="00643C00">
        <w:rPr>
          <w:lang w:val="nl-NL"/>
        </w:rPr>
        <w:t xml:space="preserve"> en de </w:t>
      </w:r>
      <w:proofErr w:type="spellStart"/>
      <w:r w:rsidR="00643C00">
        <w:rPr>
          <w:lang w:val="nl-NL"/>
        </w:rPr>
        <w:t>lectio</w:t>
      </w:r>
      <w:proofErr w:type="spellEnd"/>
      <w:r w:rsidR="00643C00">
        <w:rPr>
          <w:lang w:val="nl-NL"/>
        </w:rPr>
        <w:t xml:space="preserve"> </w:t>
      </w:r>
      <w:proofErr w:type="spellStart"/>
      <w:r w:rsidR="00643C00">
        <w:rPr>
          <w:lang w:val="nl-NL"/>
        </w:rPr>
        <w:t>divina</w:t>
      </w:r>
      <w:proofErr w:type="spellEnd"/>
      <w:r w:rsidR="00643C00">
        <w:rPr>
          <w:lang w:val="nl-NL"/>
        </w:rPr>
        <w:t>, daar is het lezen van spirituele auteurs, dat alles kan je echt helpen.</w:t>
      </w:r>
      <w:r w:rsidR="00643C00">
        <w:rPr>
          <w:lang w:val="nl-NL"/>
        </w:rPr>
        <w:br/>
        <w:t>Maar daar is meer</w:t>
      </w:r>
      <w:r>
        <w:rPr>
          <w:lang w:val="nl-NL"/>
        </w:rPr>
        <w:t xml:space="preserve"> nodig:</w:t>
      </w:r>
      <w:r w:rsidR="00643C00">
        <w:rPr>
          <w:lang w:val="nl-NL"/>
        </w:rPr>
        <w:br/>
        <w:t xml:space="preserve">God wil ons mensen raken door andere mensen, gebeurtenissen, situaties, plaatsen – </w:t>
      </w:r>
      <w:r w:rsidR="0069533A">
        <w:rPr>
          <w:lang w:val="nl-NL"/>
        </w:rPr>
        <w:t xml:space="preserve">door </w:t>
      </w:r>
      <w:r w:rsidR="00643C00">
        <w:rPr>
          <w:lang w:val="nl-NL"/>
        </w:rPr>
        <w:t xml:space="preserve">alles; zelfs gewoon eten kan een spirituele oefening worden, een vindplaats van God. </w:t>
      </w:r>
      <w:r w:rsidR="00643C00">
        <w:rPr>
          <w:lang w:val="nl-NL"/>
        </w:rPr>
        <w:br/>
        <w:t xml:space="preserve">“God vinden in het alledaagse leven”, dat is </w:t>
      </w:r>
      <w:r w:rsidR="0069533A">
        <w:rPr>
          <w:lang w:val="nl-NL"/>
        </w:rPr>
        <w:t>de</w:t>
      </w:r>
      <w:r w:rsidR="00643C00">
        <w:rPr>
          <w:lang w:val="nl-NL"/>
        </w:rPr>
        <w:t xml:space="preserve"> slogan van Ignatius.</w:t>
      </w:r>
      <w:r w:rsidR="00643C00">
        <w:rPr>
          <w:lang w:val="nl-NL"/>
        </w:rPr>
        <w:br/>
      </w:r>
      <w:r w:rsidR="008B5508">
        <w:rPr>
          <w:lang w:val="nl-NL"/>
        </w:rPr>
        <w:t xml:space="preserve">de geestelijke oefeningen zijn </w:t>
      </w:r>
      <w:r w:rsidR="00643C00">
        <w:rPr>
          <w:lang w:val="nl-NL"/>
        </w:rPr>
        <w:t>een methode om dat in te oefenen, om onze ogen en oren, om ons verstand en ons gevoel te openen voor een ervaring met de Heer</w:t>
      </w:r>
      <w:r w:rsidR="00655E73">
        <w:rPr>
          <w:lang w:val="nl-NL"/>
        </w:rPr>
        <w:t>, om ons in te leven in het Evangelie</w:t>
      </w:r>
      <w:r w:rsidR="008B5508">
        <w:rPr>
          <w:lang w:val="nl-NL"/>
        </w:rPr>
        <w:t>, en ons leven ernaar te oriënteren</w:t>
      </w:r>
      <w:r w:rsidR="00655E73">
        <w:rPr>
          <w:lang w:val="nl-NL"/>
        </w:rPr>
        <w:t>.</w:t>
      </w:r>
    </w:p>
    <w:p w14:paraId="04518941" w14:textId="1F2EA0CC" w:rsidR="008B5508" w:rsidRDefault="00643C00" w:rsidP="005E5548">
      <w:pPr>
        <w:rPr>
          <w:lang w:val="nl-NL"/>
        </w:rPr>
      </w:pPr>
      <w:r>
        <w:rPr>
          <w:lang w:val="nl-NL"/>
        </w:rPr>
        <w:t xml:space="preserve">“Ervaring” is het sleutelwoord in de geestelijke oefeningen van Ignatius. </w:t>
      </w:r>
      <w:r w:rsidR="002C0BD1">
        <w:rPr>
          <w:lang w:val="nl-NL"/>
        </w:rPr>
        <w:t>Maar</w:t>
      </w:r>
      <w:r w:rsidR="0069533A">
        <w:rPr>
          <w:lang w:val="nl-NL"/>
        </w:rPr>
        <w:t xml:space="preserve"> het gaat</w:t>
      </w:r>
      <w:r w:rsidR="002C0BD1">
        <w:rPr>
          <w:lang w:val="nl-NL"/>
        </w:rPr>
        <w:t xml:space="preserve"> niet </w:t>
      </w:r>
      <w:r w:rsidR="0069533A">
        <w:rPr>
          <w:lang w:val="nl-NL"/>
        </w:rPr>
        <w:t xml:space="preserve">om </w:t>
      </w:r>
      <w:r w:rsidR="002C0BD1">
        <w:rPr>
          <w:lang w:val="nl-NL"/>
        </w:rPr>
        <w:t>gevoels</w:t>
      </w:r>
      <w:r w:rsidR="00496A5B">
        <w:rPr>
          <w:lang w:val="nl-NL"/>
        </w:rPr>
        <w:t>ontboezemingen</w:t>
      </w:r>
      <w:r w:rsidR="00ED00A1">
        <w:rPr>
          <w:lang w:val="nl-NL"/>
        </w:rPr>
        <w:t>, om het opwekken van een religieuze stemming of een soort extase</w:t>
      </w:r>
      <w:r w:rsidR="002C0BD1">
        <w:rPr>
          <w:lang w:val="nl-NL"/>
        </w:rPr>
        <w:t xml:space="preserve">. In de retraites naar Ignatius moet hard </w:t>
      </w:r>
      <w:r w:rsidR="00ED00A1">
        <w:rPr>
          <w:lang w:val="nl-NL"/>
        </w:rPr>
        <w:t xml:space="preserve">en nuchter </w:t>
      </w:r>
      <w:r w:rsidR="002C0BD1">
        <w:rPr>
          <w:lang w:val="nl-NL"/>
        </w:rPr>
        <w:t xml:space="preserve">gewerkt worden: </w:t>
      </w:r>
      <w:r w:rsidR="00496A5B">
        <w:rPr>
          <w:lang w:val="nl-NL"/>
        </w:rPr>
        <w:t>E</w:t>
      </w:r>
      <w:r w:rsidR="002C0BD1">
        <w:rPr>
          <w:lang w:val="nl-NL"/>
        </w:rPr>
        <w:t xml:space="preserve">r wordt zeer sterk uitgegaan van de Bijbel, van de waarden van het Evangelie, van de persoon Jezus Christus. Er moet </w:t>
      </w:r>
      <w:r w:rsidR="008B5508">
        <w:rPr>
          <w:lang w:val="nl-NL"/>
        </w:rPr>
        <w:t xml:space="preserve">volgens een strak ritme </w:t>
      </w:r>
      <w:r w:rsidR="002C0BD1">
        <w:rPr>
          <w:lang w:val="nl-NL"/>
        </w:rPr>
        <w:t>serieus gemediteerd worden.</w:t>
      </w:r>
      <w:r w:rsidR="008B5508">
        <w:rPr>
          <w:lang w:val="nl-NL"/>
        </w:rPr>
        <w:t xml:space="preserve"> En je moet je laten begeleiden.</w:t>
      </w:r>
    </w:p>
    <w:p w14:paraId="4AF923A0" w14:textId="5ADB7C5D" w:rsidR="00EC0AE6" w:rsidRDefault="002C0BD1" w:rsidP="005E5548">
      <w:pPr>
        <w:rPr>
          <w:lang w:val="nl-NL"/>
        </w:rPr>
      </w:pPr>
      <w:r>
        <w:rPr>
          <w:lang w:val="nl-NL"/>
        </w:rPr>
        <w:t xml:space="preserve">Ignatius ontwikkelt een hele dynamiek, waarbij het weliswaar om geloofsinhouden gaat, maar er uiteindelijk maar </w:t>
      </w:r>
      <w:r w:rsidR="0069533A">
        <w:rPr>
          <w:lang w:val="nl-NL"/>
        </w:rPr>
        <w:t>één</w:t>
      </w:r>
      <w:r>
        <w:rPr>
          <w:lang w:val="nl-NL"/>
        </w:rPr>
        <w:t xml:space="preserve"> echte inhoud is: het Evangelie van Jezus Christus.</w:t>
      </w:r>
      <w:r w:rsidR="008B5508">
        <w:rPr>
          <w:lang w:val="nl-NL"/>
        </w:rPr>
        <w:t xml:space="preserve"> H</w:t>
      </w:r>
      <w:r>
        <w:rPr>
          <w:lang w:val="nl-NL"/>
        </w:rPr>
        <w:t xml:space="preserve">ij ontwikkelt tot in de kleinste inhouden en </w:t>
      </w:r>
      <w:r w:rsidR="008B5508">
        <w:rPr>
          <w:lang w:val="nl-NL"/>
        </w:rPr>
        <w:t xml:space="preserve">tot een uiterste </w:t>
      </w:r>
      <w:r>
        <w:rPr>
          <w:lang w:val="nl-NL"/>
        </w:rPr>
        <w:t>vormgeving een proces om het Evangelie in ons leven te laten binnen komen, om ons leven vorm te geven volgens het Evangelie, om het eigen leven als zending te leven vanuit een nieuwe diepte in de relatie met Christus</w:t>
      </w:r>
      <w:r w:rsidR="005C073B">
        <w:rPr>
          <w:lang w:val="nl-NL"/>
        </w:rPr>
        <w:t xml:space="preserve">: Waar leef ik voor? Wat is het belangrijkste in mijn leven vandaag? Wat wil ik met mijn leven verder doen? Welke verantwoordelijkheid draag ik? Waar is God in dit alles? </w:t>
      </w:r>
      <w:r w:rsidR="008B5508">
        <w:rPr>
          <w:lang w:val="nl-NL"/>
        </w:rPr>
        <w:t>Wat wil Hij van me?</w:t>
      </w:r>
    </w:p>
    <w:p w14:paraId="45B94FF7" w14:textId="77777777" w:rsidR="008B5508" w:rsidRDefault="008B5508" w:rsidP="005E5548">
      <w:pPr>
        <w:rPr>
          <w:lang w:val="nl-NL"/>
        </w:rPr>
      </w:pPr>
      <w:r>
        <w:rPr>
          <w:lang w:val="nl-NL"/>
        </w:rPr>
        <w:t xml:space="preserve">Dat is zijn uitgangspunt: </w:t>
      </w:r>
      <w:r w:rsidR="005C073B">
        <w:rPr>
          <w:lang w:val="nl-NL"/>
        </w:rPr>
        <w:t>De spirituele oefeningen zijn wegwijzers om de eigen weg te vinden en te leren onderscheiden waarop het aankomt.</w:t>
      </w:r>
      <w:r w:rsidR="005C073B" w:rsidRPr="005C073B">
        <w:rPr>
          <w:lang w:val="nl-NL"/>
        </w:rPr>
        <w:t xml:space="preserve"> </w:t>
      </w:r>
      <w:r w:rsidR="005C073B">
        <w:rPr>
          <w:lang w:val="nl-NL"/>
        </w:rPr>
        <w:t xml:space="preserve">De spirituele oefeningen hebben een klaar doel: een vrije mens worden en zo het leven op God uitrichten, in alles God zoeken en vinden, het leven naar Gods wil richten. </w:t>
      </w:r>
      <w:r>
        <w:rPr>
          <w:lang w:val="nl-NL"/>
        </w:rPr>
        <w:br/>
      </w:r>
    </w:p>
    <w:p w14:paraId="56C6DF31" w14:textId="266D492C" w:rsidR="008B5508" w:rsidRDefault="005C073B" w:rsidP="008B5508">
      <w:pPr>
        <w:rPr>
          <w:lang w:val="nl-NL"/>
        </w:rPr>
      </w:pPr>
      <w:r>
        <w:rPr>
          <w:lang w:val="nl-NL"/>
        </w:rPr>
        <w:t>De originele geestelijke oefeningen duren vier weken</w:t>
      </w:r>
      <w:r w:rsidR="00EC0AE6">
        <w:rPr>
          <w:lang w:val="nl-NL"/>
        </w:rPr>
        <w:t xml:space="preserve">. </w:t>
      </w:r>
      <w:r w:rsidR="008B5508">
        <w:rPr>
          <w:lang w:val="nl-NL"/>
        </w:rPr>
        <w:t>En ze</w:t>
      </w:r>
      <w:r w:rsidR="008B5508" w:rsidRPr="008B5508">
        <w:rPr>
          <w:lang w:val="nl-NL"/>
        </w:rPr>
        <w:t xml:space="preserve"> </w:t>
      </w:r>
      <w:r w:rsidR="008B5508">
        <w:rPr>
          <w:lang w:val="nl-NL"/>
        </w:rPr>
        <w:t>hebben een klare structuur.</w:t>
      </w:r>
    </w:p>
    <w:p w14:paraId="4984295D" w14:textId="3D48DBEE" w:rsidR="00EC0AE6" w:rsidRPr="00EC0AE6" w:rsidRDefault="00EC0AE6" w:rsidP="00EC0AE6">
      <w:pPr>
        <w:rPr>
          <w:lang w:val="nl-NL"/>
        </w:rPr>
      </w:pPr>
      <w:r w:rsidRPr="00EC0AE6">
        <w:rPr>
          <w:lang w:val="nl-NL"/>
        </w:rPr>
        <w:t xml:space="preserve">Eerste week: Gods grootheid </w:t>
      </w:r>
      <w:r>
        <w:rPr>
          <w:lang w:val="nl-NL"/>
        </w:rPr>
        <w:t xml:space="preserve">ontdekken </w:t>
      </w:r>
      <w:r w:rsidRPr="00EC0AE6">
        <w:rPr>
          <w:lang w:val="nl-NL"/>
        </w:rPr>
        <w:t xml:space="preserve">en </w:t>
      </w:r>
      <w:r>
        <w:rPr>
          <w:lang w:val="nl-NL"/>
        </w:rPr>
        <w:t xml:space="preserve">ook oog in oog te staan komen met </w:t>
      </w:r>
      <w:r w:rsidRPr="00EC0AE6">
        <w:rPr>
          <w:lang w:val="nl-NL"/>
        </w:rPr>
        <w:t>mijn concreet leven</w:t>
      </w:r>
      <w:r>
        <w:rPr>
          <w:lang w:val="nl-NL"/>
        </w:rPr>
        <w:t xml:space="preserve">. </w:t>
      </w:r>
      <w:r w:rsidRPr="00EC0AE6">
        <w:rPr>
          <w:lang w:val="nl-NL"/>
        </w:rPr>
        <w:br/>
      </w:r>
      <w:r w:rsidRPr="00EC0AE6">
        <w:rPr>
          <w:i/>
          <w:lang w:val="nl-NL"/>
        </w:rPr>
        <w:t>Hier is een gewetensonderzoek aangebracht en een oprechte biecht.</w:t>
      </w:r>
      <w:r>
        <w:rPr>
          <w:lang w:val="nl-NL"/>
        </w:rPr>
        <w:br/>
        <w:t xml:space="preserve">Op grond van Gods liefde in christus </w:t>
      </w:r>
      <w:r w:rsidR="0069533A">
        <w:rPr>
          <w:lang w:val="nl-NL"/>
        </w:rPr>
        <w:t xml:space="preserve">voor mij </w:t>
      </w:r>
      <w:r>
        <w:rPr>
          <w:lang w:val="nl-NL"/>
        </w:rPr>
        <w:t xml:space="preserve">ontdek ik ook de ongeordende affecties. </w:t>
      </w:r>
      <w:r>
        <w:rPr>
          <w:lang w:val="nl-NL"/>
        </w:rPr>
        <w:br/>
        <w:t>Het is de fase van de zuivering, van de PURIFICATIO.</w:t>
      </w:r>
    </w:p>
    <w:p w14:paraId="7E6D63F2" w14:textId="612C45A9" w:rsidR="00122CB8" w:rsidRDefault="00EC0AE6" w:rsidP="00EC0AE6">
      <w:pPr>
        <w:rPr>
          <w:lang w:val="nl-NL"/>
        </w:rPr>
      </w:pPr>
      <w:r w:rsidRPr="00EC0AE6">
        <w:rPr>
          <w:lang w:val="nl-NL"/>
        </w:rPr>
        <w:lastRenderedPageBreak/>
        <w:t xml:space="preserve">Tweede week: </w:t>
      </w:r>
      <w:r>
        <w:rPr>
          <w:lang w:val="nl-NL"/>
        </w:rPr>
        <w:t>Nu wordt h</w:t>
      </w:r>
      <w:r w:rsidRPr="00EC0AE6">
        <w:rPr>
          <w:lang w:val="nl-NL"/>
        </w:rPr>
        <w:t>et leven van Jezus van Nazareth</w:t>
      </w:r>
      <w:r>
        <w:rPr>
          <w:lang w:val="nl-NL"/>
        </w:rPr>
        <w:t xml:space="preserve"> stap voor stap gemediteerd. </w:t>
      </w:r>
      <w:r w:rsidRPr="00EC0AE6">
        <w:rPr>
          <w:lang w:val="nl-NL"/>
        </w:rPr>
        <w:br/>
      </w:r>
      <w:r w:rsidRPr="00EC0AE6">
        <w:rPr>
          <w:i/>
          <w:lang w:val="nl-NL"/>
        </w:rPr>
        <w:t xml:space="preserve">Het gaat om de overweging voor de levenskeuze, </w:t>
      </w:r>
      <w:r w:rsidR="005C073B">
        <w:rPr>
          <w:i/>
          <w:lang w:val="nl-NL"/>
        </w:rPr>
        <w:t xml:space="preserve">om de </w:t>
      </w:r>
      <w:r w:rsidRPr="00EC0AE6">
        <w:rPr>
          <w:i/>
          <w:lang w:val="nl-NL"/>
        </w:rPr>
        <w:t>overweging rond de levensstaat.</w:t>
      </w:r>
      <w:r>
        <w:rPr>
          <w:i/>
          <w:lang w:val="nl-NL"/>
        </w:rPr>
        <w:br/>
      </w:r>
      <w:r>
        <w:rPr>
          <w:lang w:val="nl-NL"/>
        </w:rPr>
        <w:t xml:space="preserve">Je leert je eigen leven zien en oriënteren in het licht van het leven van Jezus Christus. En je moet beslissingen nemen.  </w:t>
      </w:r>
      <w:r>
        <w:rPr>
          <w:lang w:val="nl-NL"/>
        </w:rPr>
        <w:br/>
        <w:t>Het is de fase van de ILLUMINATIO</w:t>
      </w:r>
      <w:r w:rsidR="005C073B">
        <w:rPr>
          <w:lang w:val="nl-NL"/>
        </w:rPr>
        <w:t>:</w:t>
      </w:r>
      <w:r>
        <w:rPr>
          <w:lang w:val="nl-NL"/>
        </w:rPr>
        <w:t xml:space="preserve"> licht, klaarheid krijgen.</w:t>
      </w:r>
    </w:p>
    <w:p w14:paraId="4E8B6FA2" w14:textId="525AEE00" w:rsidR="00EC0AE6" w:rsidRPr="00122CB8" w:rsidRDefault="00122CB8" w:rsidP="00EC0AE6">
      <w:pPr>
        <w:rPr>
          <w:lang w:val="nl-NL"/>
        </w:rPr>
      </w:pPr>
      <w:r>
        <w:rPr>
          <w:lang w:val="nl-NL"/>
        </w:rPr>
        <w:t>In de d</w:t>
      </w:r>
      <w:r w:rsidR="00EC0AE6" w:rsidRPr="00EC0AE6">
        <w:rPr>
          <w:lang w:val="nl-NL"/>
        </w:rPr>
        <w:t>erde week</w:t>
      </w:r>
      <w:r>
        <w:rPr>
          <w:lang w:val="nl-NL"/>
        </w:rPr>
        <w:t xml:space="preserve"> wordt vooral h</w:t>
      </w:r>
      <w:r w:rsidR="00EC0AE6" w:rsidRPr="00EC0AE6">
        <w:rPr>
          <w:lang w:val="nl-NL"/>
        </w:rPr>
        <w:t xml:space="preserve">et lijden en sterven </w:t>
      </w:r>
      <w:r>
        <w:rPr>
          <w:lang w:val="nl-NL"/>
        </w:rPr>
        <w:t xml:space="preserve">van de Heer betracht. </w:t>
      </w:r>
      <w:r w:rsidR="00EC0AE6" w:rsidRPr="00EC0AE6">
        <w:rPr>
          <w:lang w:val="nl-NL"/>
        </w:rPr>
        <w:br/>
      </w:r>
      <w:r w:rsidRPr="00122CB8">
        <w:rPr>
          <w:i/>
          <w:lang w:val="nl-NL"/>
        </w:rPr>
        <w:t>J</w:t>
      </w:r>
      <w:r w:rsidR="00EC0AE6" w:rsidRPr="00122CB8">
        <w:rPr>
          <w:i/>
          <w:lang w:val="nl-NL"/>
        </w:rPr>
        <w:t>e leven ordenen, liefde laten groeien</w:t>
      </w:r>
      <w:r>
        <w:rPr>
          <w:i/>
          <w:lang w:val="nl-NL"/>
        </w:rPr>
        <w:t>.</w:t>
      </w:r>
      <w:r>
        <w:rPr>
          <w:i/>
          <w:lang w:val="nl-NL"/>
        </w:rPr>
        <w:br/>
      </w:r>
      <w:r w:rsidR="005C073B">
        <w:rPr>
          <w:lang w:val="nl-NL"/>
        </w:rPr>
        <w:t>Je leert h</w:t>
      </w:r>
      <w:r>
        <w:rPr>
          <w:lang w:val="nl-NL"/>
        </w:rPr>
        <w:t>et eigen lijden</w:t>
      </w:r>
      <w:r w:rsidR="00496A5B">
        <w:rPr>
          <w:lang w:val="nl-NL"/>
        </w:rPr>
        <w:t xml:space="preserve"> en </w:t>
      </w:r>
      <w:r>
        <w:rPr>
          <w:lang w:val="nl-NL"/>
        </w:rPr>
        <w:t>de ervaring van verlatenheid in relatie</w:t>
      </w:r>
      <w:r w:rsidR="005C073B">
        <w:rPr>
          <w:lang w:val="nl-NL"/>
        </w:rPr>
        <w:t xml:space="preserve"> te</w:t>
      </w:r>
      <w:r>
        <w:rPr>
          <w:lang w:val="nl-NL"/>
        </w:rPr>
        <w:t xml:space="preserve"> brengen met de weg, met de heilsweg van Jezus </w:t>
      </w:r>
      <w:r w:rsidR="00496A5B">
        <w:rPr>
          <w:lang w:val="nl-NL"/>
        </w:rPr>
        <w:t>op</w:t>
      </w:r>
      <w:r>
        <w:rPr>
          <w:lang w:val="nl-NL"/>
        </w:rPr>
        <w:t xml:space="preserve"> Zijn weg van lijden en sterven. Er groeit eens sterke liefde voor de Heer.</w:t>
      </w:r>
      <w:r>
        <w:rPr>
          <w:lang w:val="nl-NL"/>
        </w:rPr>
        <w:br/>
        <w:t>Het is de fase van het nieuwe hart, we gaan do</w:t>
      </w:r>
      <w:r w:rsidR="005C073B">
        <w:rPr>
          <w:lang w:val="nl-NL"/>
        </w:rPr>
        <w:t>o</w:t>
      </w:r>
      <w:r>
        <w:rPr>
          <w:lang w:val="nl-NL"/>
        </w:rPr>
        <w:t xml:space="preserve">r de donkere nacht: </w:t>
      </w:r>
      <w:r w:rsidR="005C073B">
        <w:rPr>
          <w:lang w:val="nl-NL"/>
        </w:rPr>
        <w:t xml:space="preserve">van de </w:t>
      </w:r>
      <w:proofErr w:type="spellStart"/>
      <w:r>
        <w:rPr>
          <w:lang w:val="nl-NL"/>
        </w:rPr>
        <w:t>illuminatio</w:t>
      </w:r>
      <w:proofErr w:type="spellEnd"/>
      <w:r>
        <w:rPr>
          <w:lang w:val="nl-NL"/>
        </w:rPr>
        <w:t xml:space="preserve"> tot de METAKARDIA. </w:t>
      </w:r>
    </w:p>
    <w:p w14:paraId="56468646" w14:textId="33B6B64A" w:rsidR="00EC0AE6" w:rsidRDefault="00122CB8" w:rsidP="00EC0AE6">
      <w:pPr>
        <w:rPr>
          <w:lang w:val="nl-NL"/>
        </w:rPr>
      </w:pPr>
      <w:r>
        <w:rPr>
          <w:lang w:val="nl-NL"/>
        </w:rPr>
        <w:t>In de v</w:t>
      </w:r>
      <w:r w:rsidR="00EC0AE6" w:rsidRPr="00EC0AE6">
        <w:rPr>
          <w:lang w:val="nl-NL"/>
        </w:rPr>
        <w:t>ierde week</w:t>
      </w:r>
      <w:r>
        <w:rPr>
          <w:lang w:val="nl-NL"/>
        </w:rPr>
        <w:t xml:space="preserve"> wordt </w:t>
      </w:r>
      <w:r w:rsidR="005C073B">
        <w:rPr>
          <w:lang w:val="nl-NL"/>
        </w:rPr>
        <w:t xml:space="preserve">over </w:t>
      </w:r>
      <w:r>
        <w:rPr>
          <w:lang w:val="nl-NL"/>
        </w:rPr>
        <w:t>d</w:t>
      </w:r>
      <w:r w:rsidR="00EC0AE6" w:rsidRPr="00EC0AE6">
        <w:rPr>
          <w:lang w:val="nl-NL"/>
        </w:rPr>
        <w:t>e verrezen Heer</w:t>
      </w:r>
      <w:r>
        <w:rPr>
          <w:lang w:val="nl-NL"/>
        </w:rPr>
        <w:t xml:space="preserve"> gemediteerd. </w:t>
      </w:r>
      <w:r w:rsidR="00EC0AE6" w:rsidRPr="00EC0AE6">
        <w:rPr>
          <w:lang w:val="nl-NL"/>
        </w:rPr>
        <w:br/>
      </w:r>
      <w:r w:rsidRPr="00122CB8">
        <w:rPr>
          <w:i/>
          <w:lang w:val="nl-NL"/>
        </w:rPr>
        <w:t>Er groeit spontaan v</w:t>
      </w:r>
      <w:r w:rsidR="00EC0AE6" w:rsidRPr="00122CB8">
        <w:rPr>
          <w:i/>
          <w:lang w:val="nl-NL"/>
        </w:rPr>
        <w:t xml:space="preserve">reugde in de navolging, </w:t>
      </w:r>
      <w:r w:rsidRPr="00122CB8">
        <w:rPr>
          <w:i/>
          <w:lang w:val="nl-NL"/>
        </w:rPr>
        <w:t xml:space="preserve">er is </w:t>
      </w:r>
      <w:r w:rsidR="00EC0AE6" w:rsidRPr="00122CB8">
        <w:rPr>
          <w:i/>
          <w:lang w:val="nl-NL"/>
        </w:rPr>
        <w:t>liefde en</w:t>
      </w:r>
      <w:r w:rsidRPr="00122CB8">
        <w:rPr>
          <w:i/>
          <w:lang w:val="nl-NL"/>
        </w:rPr>
        <w:t xml:space="preserve"> e</w:t>
      </w:r>
      <w:r w:rsidR="00EC0AE6" w:rsidRPr="00122CB8">
        <w:rPr>
          <w:i/>
          <w:lang w:val="nl-NL"/>
        </w:rPr>
        <w:t>venwicht</w:t>
      </w:r>
      <w:r w:rsidRPr="00122CB8">
        <w:rPr>
          <w:i/>
          <w:lang w:val="nl-NL"/>
        </w:rPr>
        <w:t>.</w:t>
      </w:r>
      <w:r>
        <w:rPr>
          <w:i/>
          <w:lang w:val="nl-NL"/>
        </w:rPr>
        <w:br/>
      </w:r>
      <w:r>
        <w:rPr>
          <w:lang w:val="nl-NL"/>
        </w:rPr>
        <w:t xml:space="preserve">De </w:t>
      </w:r>
      <w:proofErr w:type="spellStart"/>
      <w:r>
        <w:rPr>
          <w:lang w:val="nl-NL"/>
        </w:rPr>
        <w:t>exerzitant</w:t>
      </w:r>
      <w:proofErr w:type="spellEnd"/>
      <w:r>
        <w:rPr>
          <w:lang w:val="nl-NL"/>
        </w:rPr>
        <w:t xml:space="preserve">, de man/vrouw die de geestelijke oefeningen volgt, bereikt en beleeft veel troost. Troost is hier een kracht, die gelatenheid inhoudt, vreugde, en ook inzet mogelijk maakt. </w:t>
      </w:r>
      <w:r>
        <w:rPr>
          <w:lang w:val="nl-NL"/>
        </w:rPr>
        <w:br/>
        <w:t xml:space="preserve">Het is de fase van de UNIO, </w:t>
      </w:r>
      <w:r w:rsidR="005C073B">
        <w:rPr>
          <w:lang w:val="nl-NL"/>
        </w:rPr>
        <w:t xml:space="preserve">van </w:t>
      </w:r>
      <w:r>
        <w:rPr>
          <w:lang w:val="nl-NL"/>
        </w:rPr>
        <w:t xml:space="preserve">de vereniging met de Verrezen Heer. </w:t>
      </w:r>
    </w:p>
    <w:p w14:paraId="58B76A46" w14:textId="2E1B8CD4" w:rsidR="00122CB8" w:rsidRDefault="00122CB8" w:rsidP="00EC0AE6">
      <w:pPr>
        <w:rPr>
          <w:lang w:val="nl-NL"/>
        </w:rPr>
      </w:pPr>
      <w:r>
        <w:rPr>
          <w:lang w:val="nl-NL"/>
        </w:rPr>
        <w:t xml:space="preserve">Gedurende heel de retraite is er een spanning: men mag als leider/leidster de relatie met God niet in de weg staan en toch </w:t>
      </w:r>
      <w:r w:rsidR="005C073B">
        <w:rPr>
          <w:lang w:val="nl-NL"/>
        </w:rPr>
        <w:t>mag/</w:t>
      </w:r>
      <w:r>
        <w:rPr>
          <w:lang w:val="nl-NL"/>
        </w:rPr>
        <w:t xml:space="preserve">moet </w:t>
      </w:r>
      <w:r w:rsidR="005C073B">
        <w:rPr>
          <w:lang w:val="nl-NL"/>
        </w:rPr>
        <w:t xml:space="preserve">men soms </w:t>
      </w:r>
      <w:r w:rsidR="0069533A">
        <w:rPr>
          <w:lang w:val="nl-NL"/>
        </w:rPr>
        <w:t xml:space="preserve">corrigerend </w:t>
      </w:r>
      <w:r>
        <w:rPr>
          <w:lang w:val="nl-NL"/>
        </w:rPr>
        <w:t xml:space="preserve">of richtinggevend ingrijpen. </w:t>
      </w:r>
      <w:r>
        <w:rPr>
          <w:lang w:val="nl-NL"/>
        </w:rPr>
        <w:br/>
        <w:t>Het is een kunst.</w:t>
      </w:r>
      <w:r>
        <w:rPr>
          <w:lang w:val="nl-NL"/>
        </w:rPr>
        <w:br/>
        <w:t xml:space="preserve">Ignatius laat geen manipulatie toe, geen trucjes om het gemoed of de geest te verleiden: </w:t>
      </w:r>
      <w:r w:rsidR="005C073B">
        <w:rPr>
          <w:lang w:val="nl-NL"/>
        </w:rPr>
        <w:t xml:space="preserve">het </w:t>
      </w:r>
      <w:r>
        <w:rPr>
          <w:lang w:val="nl-NL"/>
        </w:rPr>
        <w:t xml:space="preserve">gaat </w:t>
      </w:r>
      <w:r w:rsidR="005C073B">
        <w:rPr>
          <w:lang w:val="nl-NL"/>
        </w:rPr>
        <w:t>o</w:t>
      </w:r>
      <w:r>
        <w:rPr>
          <w:lang w:val="nl-NL"/>
        </w:rPr>
        <w:t xml:space="preserve">m een persoonlijke ervaring – </w:t>
      </w:r>
      <w:r w:rsidR="00917B42">
        <w:rPr>
          <w:lang w:val="nl-NL"/>
        </w:rPr>
        <w:t xml:space="preserve">een ervaring </w:t>
      </w:r>
      <w:r>
        <w:rPr>
          <w:lang w:val="nl-NL"/>
        </w:rPr>
        <w:t xml:space="preserve">die de hele persoon meent – </w:t>
      </w:r>
      <w:r w:rsidR="005C073B">
        <w:rPr>
          <w:lang w:val="nl-NL"/>
        </w:rPr>
        <w:t xml:space="preserve">om </w:t>
      </w:r>
      <w:r>
        <w:rPr>
          <w:lang w:val="nl-NL"/>
        </w:rPr>
        <w:t>een persoonlijke ontmoeting met Jezus Christus</w:t>
      </w:r>
      <w:r w:rsidR="004B7942">
        <w:rPr>
          <w:lang w:val="nl-NL"/>
        </w:rPr>
        <w:t>, en het ontdekken van Gods wil over mijn leven:</w:t>
      </w:r>
      <w:r w:rsidR="005C073B">
        <w:rPr>
          <w:lang w:val="nl-NL"/>
        </w:rPr>
        <w:t xml:space="preserve"> </w:t>
      </w:r>
      <w:r w:rsidR="004B7942">
        <w:rPr>
          <w:lang w:val="nl-NL"/>
        </w:rPr>
        <w:t>mijn leven uitrichten naar Jezus; worden zoals Jezus, dat is onze verantwoordelijkheid in de wereld.</w:t>
      </w:r>
    </w:p>
    <w:p w14:paraId="07BE64A9" w14:textId="2E285481" w:rsidR="0069533A" w:rsidRPr="00917B42" w:rsidRDefault="0069533A" w:rsidP="00EC0AE6">
      <w:pPr>
        <w:rPr>
          <w:szCs w:val="24"/>
          <w:lang w:val="nl-NL"/>
        </w:rPr>
      </w:pPr>
    </w:p>
    <w:p w14:paraId="5C3E99AD" w14:textId="38737AFB" w:rsidR="0069533A" w:rsidRPr="00D800C6" w:rsidRDefault="00D800C6" w:rsidP="008B5508">
      <w:pPr>
        <w:rPr>
          <w:b/>
          <w:szCs w:val="24"/>
          <w:lang w:val="nl-NL"/>
        </w:rPr>
      </w:pPr>
      <w:r>
        <w:rPr>
          <w:b/>
          <w:szCs w:val="24"/>
          <w:lang w:val="nl-NL"/>
        </w:rPr>
        <w:t>O</w:t>
      </w:r>
      <w:r w:rsidRPr="00D800C6">
        <w:rPr>
          <w:b/>
          <w:szCs w:val="24"/>
          <w:lang w:val="nl-NL"/>
        </w:rPr>
        <w:t>nderscheiding van de geesten</w:t>
      </w:r>
    </w:p>
    <w:p w14:paraId="27912674" w14:textId="03E02218" w:rsidR="005C073B" w:rsidRPr="00ED00A1" w:rsidRDefault="005C073B" w:rsidP="00EC0AE6">
      <w:pPr>
        <w:rPr>
          <w:szCs w:val="24"/>
          <w:lang w:val="nl-NL"/>
        </w:rPr>
      </w:pPr>
      <w:r w:rsidRPr="00ED00A1">
        <w:rPr>
          <w:szCs w:val="24"/>
          <w:lang w:val="nl-NL"/>
        </w:rPr>
        <w:t>Een al even belangrijk instrumentarium dat tijdens die geestelijke oefeningen, maar ook los daarvan een nuttig hulpmiddel is in de onderscheiding van de weg die je te gaan hebt</w:t>
      </w:r>
      <w:r w:rsidR="00845CE8" w:rsidRPr="00ED00A1">
        <w:rPr>
          <w:szCs w:val="24"/>
          <w:lang w:val="nl-NL"/>
        </w:rPr>
        <w:t xml:space="preserve">, is ‘de onderscheiding van de geesten’. </w:t>
      </w:r>
    </w:p>
    <w:p w14:paraId="4888976F" w14:textId="3C95EB1F" w:rsidR="00845CE8" w:rsidRPr="00ED00A1" w:rsidRDefault="00845CE8" w:rsidP="00EC0AE6">
      <w:pPr>
        <w:rPr>
          <w:szCs w:val="24"/>
          <w:lang w:val="nl-NL"/>
        </w:rPr>
      </w:pPr>
      <w:r w:rsidRPr="00ED00A1">
        <w:rPr>
          <w:szCs w:val="24"/>
          <w:lang w:val="nl-NL"/>
        </w:rPr>
        <w:t xml:space="preserve">Ook dit hulpmiddel heeft Ignatius doorleefd. Als hij na een verloren strijd in Pamplona met een kapotgeschoten knie in de burcht van zijn familie lag te herstellen, verveelde hij zich. Dus hij begon ridderromans te lezen. Spoedig had hij alle romans uitgelezen, en dan waren daar nog heilige levens. Ignatius stelde bij zich zelf vast hoe de gemoedstoestand bij het lezen en na het lezen </w:t>
      </w:r>
      <w:r w:rsidR="00ED00A1">
        <w:rPr>
          <w:szCs w:val="24"/>
          <w:lang w:val="nl-NL"/>
        </w:rPr>
        <w:t xml:space="preserve">van die twee soorten lectuur </w:t>
      </w:r>
      <w:r w:rsidRPr="00ED00A1">
        <w:rPr>
          <w:szCs w:val="24"/>
          <w:lang w:val="nl-NL"/>
        </w:rPr>
        <w:t xml:space="preserve">verschillend was. </w:t>
      </w:r>
      <w:r w:rsidR="00ED00A1">
        <w:rPr>
          <w:szCs w:val="24"/>
          <w:lang w:val="nl-NL"/>
        </w:rPr>
        <w:br/>
        <w:t>Hij had plezier in het lezen van de ridderromans, en hij kon erover dagdromen, maar da</w:t>
      </w:r>
      <w:r w:rsidR="00496A5B">
        <w:rPr>
          <w:szCs w:val="24"/>
          <w:lang w:val="nl-NL"/>
        </w:rPr>
        <w:t>arna</w:t>
      </w:r>
      <w:r w:rsidR="00ED00A1">
        <w:rPr>
          <w:szCs w:val="24"/>
          <w:lang w:val="nl-NL"/>
        </w:rPr>
        <w:t xml:space="preserve"> voelde hij </w:t>
      </w:r>
      <w:r w:rsidR="00496A5B">
        <w:rPr>
          <w:szCs w:val="24"/>
          <w:lang w:val="nl-NL"/>
        </w:rPr>
        <w:t xml:space="preserve">een </w:t>
      </w:r>
      <w:r w:rsidR="00ED00A1">
        <w:rPr>
          <w:szCs w:val="24"/>
          <w:lang w:val="nl-NL"/>
        </w:rPr>
        <w:t xml:space="preserve">leegte. Bij let lezen van de heiligenromans, voelde hij ook wel plezier en hij kon er ook over dagdromen, maar nadien bleef daar een soort geluk. </w:t>
      </w:r>
    </w:p>
    <w:p w14:paraId="7CAC8CE5" w14:textId="6B31D5AC" w:rsidR="0069533A" w:rsidRDefault="00845CE8" w:rsidP="00EC0AE6">
      <w:pPr>
        <w:rPr>
          <w:szCs w:val="24"/>
          <w:lang w:val="nl-NL"/>
        </w:rPr>
      </w:pPr>
      <w:r w:rsidRPr="00ED00A1">
        <w:rPr>
          <w:szCs w:val="24"/>
          <w:lang w:val="nl-NL"/>
        </w:rPr>
        <w:t xml:space="preserve">De ‘geesten’ zijn dus geen geesten van buitenaf, het zijn de bewegingen in het innerlijke van hemzelf, van elke mens. Ook hier weer, net </w:t>
      </w:r>
      <w:r w:rsidR="00917B42">
        <w:rPr>
          <w:szCs w:val="24"/>
          <w:lang w:val="nl-NL"/>
        </w:rPr>
        <w:t>zo</w:t>
      </w:r>
      <w:r w:rsidRPr="00ED00A1">
        <w:rPr>
          <w:szCs w:val="24"/>
          <w:lang w:val="nl-NL"/>
        </w:rPr>
        <w:t xml:space="preserve">als bij Theresia van Avila, psychologie </w:t>
      </w:r>
      <w:r w:rsidR="008B5508">
        <w:rPr>
          <w:szCs w:val="24"/>
          <w:lang w:val="nl-NL"/>
        </w:rPr>
        <w:t>‘</w:t>
      </w:r>
      <w:proofErr w:type="spellStart"/>
      <w:r w:rsidRPr="00ED00A1">
        <w:rPr>
          <w:szCs w:val="24"/>
          <w:lang w:val="nl-NL"/>
        </w:rPr>
        <w:t>avant</w:t>
      </w:r>
      <w:proofErr w:type="spellEnd"/>
      <w:r w:rsidRPr="00ED00A1">
        <w:rPr>
          <w:szCs w:val="24"/>
          <w:lang w:val="nl-NL"/>
        </w:rPr>
        <w:t xml:space="preserve"> la garde</w:t>
      </w:r>
      <w:r w:rsidR="008B5508">
        <w:rPr>
          <w:szCs w:val="24"/>
          <w:lang w:val="nl-NL"/>
        </w:rPr>
        <w:t>’</w:t>
      </w:r>
      <w:r w:rsidRPr="00ED00A1">
        <w:rPr>
          <w:szCs w:val="24"/>
          <w:lang w:val="nl-NL"/>
        </w:rPr>
        <w:t xml:space="preserve">. </w:t>
      </w:r>
      <w:r w:rsidRPr="00ED00A1">
        <w:rPr>
          <w:szCs w:val="24"/>
          <w:lang w:val="nl-NL"/>
        </w:rPr>
        <w:br/>
        <w:t>De basis is een positief mensenbeeld: er ontstaat een natuurlijke vreugde in het vervullen van wat het diepst met jou</w:t>
      </w:r>
      <w:r w:rsidR="00496A5B">
        <w:rPr>
          <w:szCs w:val="24"/>
          <w:lang w:val="nl-NL"/>
        </w:rPr>
        <w:t xml:space="preserve">w </w:t>
      </w:r>
      <w:r w:rsidR="00917B42">
        <w:rPr>
          <w:szCs w:val="24"/>
          <w:lang w:val="nl-NL"/>
        </w:rPr>
        <w:t xml:space="preserve">wezen </w:t>
      </w:r>
      <w:r w:rsidRPr="00ED00A1">
        <w:rPr>
          <w:szCs w:val="24"/>
          <w:lang w:val="nl-NL"/>
        </w:rPr>
        <w:t xml:space="preserve">overeenkomt, van wat jouw identiteit en roeping uitmaakt. Ik gebruik nu bewust het woord ‘roeping’, omdat voor Ignatius God zich in alles te kennen geeft, God in ons leeft, God er vreugde eraan heeft dat we ons als mens en christen helemaal ontwikkelen. </w:t>
      </w:r>
      <w:r w:rsidR="00ED00A1">
        <w:rPr>
          <w:szCs w:val="24"/>
          <w:lang w:val="nl-NL"/>
        </w:rPr>
        <w:br/>
      </w:r>
      <w:r w:rsidR="00ED00A1">
        <w:rPr>
          <w:szCs w:val="24"/>
          <w:lang w:val="nl-NL"/>
        </w:rPr>
        <w:lastRenderedPageBreak/>
        <w:t xml:space="preserve">Het is dus </w:t>
      </w:r>
      <w:r w:rsidR="00917B42">
        <w:rPr>
          <w:szCs w:val="24"/>
          <w:lang w:val="nl-NL"/>
        </w:rPr>
        <w:t xml:space="preserve">een </w:t>
      </w:r>
      <w:r w:rsidR="00ED00A1">
        <w:rPr>
          <w:szCs w:val="24"/>
          <w:lang w:val="nl-NL"/>
        </w:rPr>
        <w:t>echt leer</w:t>
      </w:r>
      <w:r w:rsidR="008B5508">
        <w:rPr>
          <w:szCs w:val="24"/>
          <w:lang w:val="nl-NL"/>
        </w:rPr>
        <w:t>- en levens</w:t>
      </w:r>
      <w:r w:rsidR="00ED00A1">
        <w:rPr>
          <w:szCs w:val="24"/>
          <w:lang w:val="nl-NL"/>
        </w:rPr>
        <w:t xml:space="preserve">proces. Je moet de eigen innerlijke bewegingen, de eigen gemoedsbewegingen – gedachten – plannen – fantasieën – gevoelens echt op het spoor komen, leren lezen: hoe sommige het </w:t>
      </w:r>
      <w:r w:rsidR="00917B42">
        <w:rPr>
          <w:szCs w:val="24"/>
          <w:lang w:val="nl-NL"/>
        </w:rPr>
        <w:t>geestelijke</w:t>
      </w:r>
      <w:r w:rsidR="00ED00A1">
        <w:rPr>
          <w:szCs w:val="24"/>
          <w:lang w:val="nl-NL"/>
        </w:rPr>
        <w:t xml:space="preserve"> leven versterken en andere het </w:t>
      </w:r>
      <w:r w:rsidR="00917B42">
        <w:rPr>
          <w:szCs w:val="24"/>
          <w:lang w:val="nl-NL"/>
        </w:rPr>
        <w:t>geestelijke</w:t>
      </w:r>
      <w:r w:rsidR="00ED00A1">
        <w:rPr>
          <w:szCs w:val="24"/>
          <w:lang w:val="nl-NL"/>
        </w:rPr>
        <w:t xml:space="preserve"> leven ondergraven. </w:t>
      </w:r>
    </w:p>
    <w:p w14:paraId="3316C4D1" w14:textId="77777777" w:rsidR="008B5508" w:rsidRDefault="008B5508" w:rsidP="008B5508">
      <w:pPr>
        <w:rPr>
          <w:szCs w:val="24"/>
          <w:lang w:val="nl-NL"/>
        </w:rPr>
      </w:pPr>
    </w:p>
    <w:p w14:paraId="0750EE90" w14:textId="04C62DC5" w:rsidR="00EC0AE6" w:rsidRPr="00D800C6" w:rsidRDefault="00E976A4" w:rsidP="008B5508">
      <w:pPr>
        <w:rPr>
          <w:b/>
          <w:sz w:val="36"/>
          <w:szCs w:val="36"/>
          <w:lang w:val="nl-NL"/>
        </w:rPr>
      </w:pPr>
      <w:r>
        <w:rPr>
          <w:b/>
          <w:sz w:val="36"/>
          <w:szCs w:val="36"/>
          <w:lang w:val="nl-NL"/>
        </w:rPr>
        <w:t>8</w:t>
      </w:r>
      <w:r w:rsidR="00D800C6" w:rsidRPr="00D800C6">
        <w:rPr>
          <w:b/>
          <w:sz w:val="36"/>
          <w:szCs w:val="36"/>
          <w:lang w:val="nl-NL"/>
        </w:rPr>
        <w:t xml:space="preserve"> </w:t>
      </w:r>
      <w:r w:rsidR="00917B42" w:rsidRPr="00D800C6">
        <w:rPr>
          <w:b/>
          <w:sz w:val="36"/>
          <w:szCs w:val="36"/>
          <w:lang w:val="nl-NL"/>
        </w:rPr>
        <w:t>SPIRITUELE BEGELEIDING</w:t>
      </w:r>
    </w:p>
    <w:p w14:paraId="58C4669C" w14:textId="01A14FB5" w:rsidR="00697278" w:rsidRPr="00E316C4" w:rsidRDefault="00A8534F" w:rsidP="00E316C4">
      <w:pPr>
        <w:rPr>
          <w:lang w:val="nl-NL"/>
        </w:rPr>
      </w:pPr>
      <w:r>
        <w:rPr>
          <w:lang w:val="nl-NL"/>
        </w:rPr>
        <w:t xml:space="preserve">Spirituele begeleiding is een instrument om samen een </w:t>
      </w:r>
      <w:r w:rsidR="00F44714">
        <w:rPr>
          <w:lang w:val="nl-NL"/>
        </w:rPr>
        <w:t xml:space="preserve">spirituele </w:t>
      </w:r>
      <w:r>
        <w:rPr>
          <w:lang w:val="nl-NL"/>
        </w:rPr>
        <w:t>weg af te leggen</w:t>
      </w:r>
      <w:r w:rsidR="00F44714">
        <w:rPr>
          <w:lang w:val="nl-NL"/>
        </w:rPr>
        <w:t>.</w:t>
      </w:r>
      <w:r>
        <w:rPr>
          <w:lang w:val="nl-NL"/>
        </w:rPr>
        <w:t xml:space="preserve"> </w:t>
      </w:r>
      <w:r w:rsidR="00F44714">
        <w:rPr>
          <w:lang w:val="nl-NL"/>
        </w:rPr>
        <w:t xml:space="preserve">Het heeft een eigen plaats </w:t>
      </w:r>
      <w:r>
        <w:rPr>
          <w:lang w:val="nl-NL"/>
        </w:rPr>
        <w:t>n</w:t>
      </w:r>
      <w:r w:rsidR="00E316C4" w:rsidRPr="00E316C4">
        <w:rPr>
          <w:lang w:val="nl-NL"/>
        </w:rPr>
        <w:t xml:space="preserve">aast </w:t>
      </w:r>
      <w:r>
        <w:rPr>
          <w:lang w:val="nl-NL"/>
        </w:rPr>
        <w:t>w</w:t>
      </w:r>
      <w:r w:rsidR="00E316C4" w:rsidRPr="00E316C4">
        <w:rPr>
          <w:lang w:val="nl-NL"/>
        </w:rPr>
        <w:t xml:space="preserve">erkbegeleiding, </w:t>
      </w:r>
      <w:r>
        <w:rPr>
          <w:lang w:val="nl-NL"/>
        </w:rPr>
        <w:t>s</w:t>
      </w:r>
      <w:r w:rsidR="00E316C4" w:rsidRPr="00E316C4">
        <w:rPr>
          <w:lang w:val="nl-NL"/>
        </w:rPr>
        <w:t xml:space="preserve">upervisie, </w:t>
      </w:r>
      <w:r>
        <w:rPr>
          <w:lang w:val="nl-NL"/>
        </w:rPr>
        <w:t>p</w:t>
      </w:r>
      <w:r w:rsidR="00E316C4" w:rsidRPr="00E316C4">
        <w:rPr>
          <w:lang w:val="nl-NL"/>
        </w:rPr>
        <w:t>raktijkbegeleiding</w:t>
      </w:r>
      <w:r>
        <w:rPr>
          <w:lang w:val="nl-NL"/>
        </w:rPr>
        <w:t>, coaching, biechtgesprek.</w:t>
      </w:r>
      <w:r>
        <w:rPr>
          <w:lang w:val="nl-NL"/>
        </w:rPr>
        <w:br/>
        <w:t xml:space="preserve">Het is duidelijk af te grenzen van </w:t>
      </w:r>
      <w:r w:rsidR="00F44714">
        <w:rPr>
          <w:lang w:val="nl-NL"/>
        </w:rPr>
        <w:t xml:space="preserve">een </w:t>
      </w:r>
      <w:r>
        <w:rPr>
          <w:lang w:val="nl-NL"/>
        </w:rPr>
        <w:t>psychotherap</w:t>
      </w:r>
      <w:r w:rsidR="00F44714">
        <w:rPr>
          <w:lang w:val="nl-NL"/>
        </w:rPr>
        <w:t>eutische begeleiding</w:t>
      </w:r>
      <w:r>
        <w:rPr>
          <w:lang w:val="nl-NL"/>
        </w:rPr>
        <w:t>, ook al is het belangrijk om weet te hebben van psychologische en psychosociale processen.</w:t>
      </w:r>
    </w:p>
    <w:p w14:paraId="786EFA5A" w14:textId="5A09129C" w:rsidR="00E316C4" w:rsidRPr="00E316C4" w:rsidRDefault="00F44714" w:rsidP="00E316C4">
      <w:pPr>
        <w:rPr>
          <w:lang w:val="nl-NL"/>
        </w:rPr>
      </w:pPr>
      <w:r>
        <w:rPr>
          <w:lang w:val="nl-NL"/>
        </w:rPr>
        <w:t xml:space="preserve">Voor een goede spirituele begeleiding </w:t>
      </w:r>
      <w:r w:rsidR="00A8534F">
        <w:rPr>
          <w:lang w:val="nl-NL"/>
        </w:rPr>
        <w:t xml:space="preserve">moeten </w:t>
      </w:r>
      <w:r>
        <w:rPr>
          <w:lang w:val="nl-NL"/>
        </w:rPr>
        <w:t xml:space="preserve">er </w:t>
      </w:r>
      <w:r w:rsidR="00A8534F">
        <w:rPr>
          <w:lang w:val="nl-NL"/>
        </w:rPr>
        <w:t>k</w:t>
      </w:r>
      <w:r w:rsidR="00E316C4" w:rsidRPr="00E316C4">
        <w:rPr>
          <w:lang w:val="nl-NL"/>
        </w:rPr>
        <w:t>lare afspraken</w:t>
      </w:r>
      <w:r w:rsidR="00A8534F">
        <w:rPr>
          <w:lang w:val="nl-NL"/>
        </w:rPr>
        <w:t xml:space="preserve"> gemaakt worden</w:t>
      </w:r>
      <w:r w:rsidR="00E316C4" w:rsidRPr="00E316C4">
        <w:rPr>
          <w:lang w:val="nl-NL"/>
        </w:rPr>
        <w:t>: regelmaat, plaats, duur van het begeleidingsgesprek, duur van de begeleiding</w:t>
      </w:r>
      <w:r w:rsidR="00A8534F">
        <w:rPr>
          <w:lang w:val="nl-NL"/>
        </w:rPr>
        <w:t>.</w:t>
      </w:r>
      <w:r w:rsidR="00697278">
        <w:rPr>
          <w:lang w:val="nl-NL"/>
        </w:rPr>
        <w:br/>
        <w:t>Het kan individueel, en het kan ook in groep (</w:t>
      </w:r>
      <w:proofErr w:type="spellStart"/>
      <w:r w:rsidR="00697278">
        <w:rPr>
          <w:lang w:val="nl-NL"/>
        </w:rPr>
        <w:t>révision</w:t>
      </w:r>
      <w:proofErr w:type="spellEnd"/>
      <w:r w:rsidR="00697278">
        <w:rPr>
          <w:lang w:val="nl-NL"/>
        </w:rPr>
        <w:t xml:space="preserve"> de </w:t>
      </w:r>
      <w:proofErr w:type="spellStart"/>
      <w:r w:rsidR="00697278">
        <w:rPr>
          <w:lang w:val="nl-NL"/>
        </w:rPr>
        <w:t>vie</w:t>
      </w:r>
      <w:proofErr w:type="spellEnd"/>
      <w:r w:rsidR="00697278">
        <w:rPr>
          <w:lang w:val="nl-NL"/>
        </w:rPr>
        <w:t>).</w:t>
      </w:r>
    </w:p>
    <w:p w14:paraId="54875770" w14:textId="65EC7A73" w:rsidR="00E316C4" w:rsidRPr="00E316C4" w:rsidRDefault="00E316C4" w:rsidP="00E316C4">
      <w:pPr>
        <w:rPr>
          <w:lang w:val="nl-NL"/>
        </w:rPr>
      </w:pPr>
      <w:r w:rsidRPr="00E316C4">
        <w:rPr>
          <w:lang w:val="nl-NL"/>
        </w:rPr>
        <w:t xml:space="preserve">Wat is de meerwaarde van geestelijke begeleiding? Door middel van regelmatige gesprekken samen op weg gaan om het eigen leven bewuster waar te nemen, het leven en levenservaringen (het alledaagse leven, relaties, eigen gevoelens en verlangens) </w:t>
      </w:r>
      <w:r w:rsidR="00F44714">
        <w:rPr>
          <w:lang w:val="nl-NL"/>
        </w:rPr>
        <w:t xml:space="preserve">en dit </w:t>
      </w:r>
      <w:r w:rsidRPr="00E316C4">
        <w:rPr>
          <w:lang w:val="nl-NL"/>
        </w:rPr>
        <w:t xml:space="preserve">vanuit </w:t>
      </w:r>
      <w:r w:rsidR="00F44714">
        <w:rPr>
          <w:lang w:val="nl-NL"/>
        </w:rPr>
        <w:t xml:space="preserve">het </w:t>
      </w:r>
      <w:r w:rsidRPr="00E316C4">
        <w:rPr>
          <w:lang w:val="nl-NL"/>
        </w:rPr>
        <w:t>perspectie</w:t>
      </w:r>
      <w:r w:rsidR="00F44714">
        <w:rPr>
          <w:lang w:val="nl-NL"/>
        </w:rPr>
        <w:t>f</w:t>
      </w:r>
      <w:r w:rsidRPr="00E316C4">
        <w:rPr>
          <w:lang w:val="nl-NL"/>
        </w:rPr>
        <w:t xml:space="preserve"> </w:t>
      </w:r>
      <w:r w:rsidR="00F44714">
        <w:rPr>
          <w:lang w:val="nl-NL"/>
        </w:rPr>
        <w:t>om</w:t>
      </w:r>
      <w:r w:rsidRPr="00E316C4">
        <w:rPr>
          <w:lang w:val="nl-NL"/>
        </w:rPr>
        <w:t xml:space="preserve"> het geloof </w:t>
      </w:r>
      <w:r w:rsidR="00F44714">
        <w:rPr>
          <w:lang w:val="nl-NL"/>
        </w:rPr>
        <w:t xml:space="preserve">te </w:t>
      </w:r>
      <w:r w:rsidRPr="00E316C4">
        <w:rPr>
          <w:lang w:val="nl-NL"/>
        </w:rPr>
        <w:t xml:space="preserve">leren </w:t>
      </w:r>
      <w:r w:rsidR="00F44714">
        <w:rPr>
          <w:lang w:val="nl-NL"/>
        </w:rPr>
        <w:t>‘</w:t>
      </w:r>
      <w:r w:rsidRPr="00E316C4">
        <w:rPr>
          <w:lang w:val="nl-NL"/>
        </w:rPr>
        <w:t>lezen</w:t>
      </w:r>
      <w:r w:rsidR="00F44714">
        <w:rPr>
          <w:lang w:val="nl-NL"/>
        </w:rPr>
        <w:t>’ in het eigen leven</w:t>
      </w:r>
      <w:r w:rsidRPr="00E316C4">
        <w:rPr>
          <w:lang w:val="nl-NL"/>
        </w:rPr>
        <w:t>, en het leven in gesprek</w:t>
      </w:r>
      <w:r w:rsidR="00F44714">
        <w:rPr>
          <w:lang w:val="nl-NL"/>
        </w:rPr>
        <w:t xml:space="preserve"> te</w:t>
      </w:r>
      <w:r w:rsidRPr="00E316C4">
        <w:rPr>
          <w:lang w:val="nl-NL"/>
        </w:rPr>
        <w:t xml:space="preserve"> kunnen brengen met God, een groeiweg </w:t>
      </w:r>
      <w:r w:rsidR="00F44714">
        <w:rPr>
          <w:lang w:val="nl-NL"/>
        </w:rPr>
        <w:t xml:space="preserve">te </w:t>
      </w:r>
      <w:r w:rsidRPr="00E316C4">
        <w:rPr>
          <w:lang w:val="nl-NL"/>
        </w:rPr>
        <w:t xml:space="preserve">gaan met God. </w:t>
      </w:r>
    </w:p>
    <w:p w14:paraId="6732508E" w14:textId="2ACAECCA" w:rsidR="00E316C4" w:rsidRPr="00E316C4" w:rsidRDefault="00E316C4" w:rsidP="00E316C4">
      <w:pPr>
        <w:rPr>
          <w:lang w:val="nl-NL"/>
        </w:rPr>
      </w:pPr>
      <w:r w:rsidRPr="00E316C4">
        <w:rPr>
          <w:lang w:val="nl-NL"/>
        </w:rPr>
        <w:t>Er zijn drie partner</w:t>
      </w:r>
      <w:r w:rsidR="008B5508">
        <w:rPr>
          <w:lang w:val="nl-NL"/>
        </w:rPr>
        <w:t>s</w:t>
      </w:r>
      <w:r w:rsidRPr="00E316C4">
        <w:rPr>
          <w:lang w:val="nl-NL"/>
        </w:rPr>
        <w:t xml:space="preserve"> in een geestelijk </w:t>
      </w:r>
      <w:proofErr w:type="spellStart"/>
      <w:r w:rsidRPr="00E316C4">
        <w:rPr>
          <w:lang w:val="nl-NL"/>
        </w:rPr>
        <w:t>begeleidingsgeprek</w:t>
      </w:r>
      <w:proofErr w:type="spellEnd"/>
      <w:r w:rsidRPr="00E316C4">
        <w:rPr>
          <w:lang w:val="nl-NL"/>
        </w:rPr>
        <w:t>: de mens onderweg, God</w:t>
      </w:r>
      <w:r w:rsidR="00F44714">
        <w:rPr>
          <w:lang w:val="nl-NL"/>
        </w:rPr>
        <w:t xml:space="preserve"> zelf</w:t>
      </w:r>
      <w:r w:rsidRPr="00E316C4">
        <w:rPr>
          <w:lang w:val="nl-NL"/>
        </w:rPr>
        <w:t>, de mens</w:t>
      </w:r>
      <w:r w:rsidR="00697278">
        <w:rPr>
          <w:lang w:val="nl-NL"/>
        </w:rPr>
        <w:t>(en)</w:t>
      </w:r>
      <w:r w:rsidRPr="00E316C4">
        <w:rPr>
          <w:lang w:val="nl-NL"/>
        </w:rPr>
        <w:t xml:space="preserve"> die even meegaat</w:t>
      </w:r>
      <w:r w:rsidR="00697278">
        <w:rPr>
          <w:lang w:val="nl-NL"/>
        </w:rPr>
        <w:t>(n)</w:t>
      </w:r>
      <w:r w:rsidRPr="00E316C4">
        <w:rPr>
          <w:lang w:val="nl-NL"/>
        </w:rPr>
        <w:t xml:space="preserve"> met de mens onderweg. Het is een spiritueel gebeuren</w:t>
      </w:r>
      <w:r w:rsidR="008B5508">
        <w:rPr>
          <w:lang w:val="nl-NL"/>
        </w:rPr>
        <w:t xml:space="preserve"> dat heel de mens voor ogen houdt</w:t>
      </w:r>
      <w:r w:rsidR="00F44714">
        <w:rPr>
          <w:lang w:val="nl-NL"/>
        </w:rPr>
        <w:t xml:space="preserve">: de situatie van heil en onheil, de </w:t>
      </w:r>
      <w:r w:rsidRPr="00E316C4">
        <w:rPr>
          <w:lang w:val="nl-NL"/>
        </w:rPr>
        <w:t xml:space="preserve">openheid voor het transcendente, </w:t>
      </w:r>
      <w:r w:rsidR="00697278">
        <w:rPr>
          <w:lang w:val="nl-NL"/>
        </w:rPr>
        <w:t xml:space="preserve">de nood aan </w:t>
      </w:r>
      <w:r w:rsidRPr="00E316C4">
        <w:rPr>
          <w:lang w:val="nl-NL"/>
        </w:rPr>
        <w:t>genez</w:t>
      </w:r>
      <w:r w:rsidR="00697278">
        <w:rPr>
          <w:lang w:val="nl-NL"/>
        </w:rPr>
        <w:t>ing</w:t>
      </w:r>
      <w:r w:rsidRPr="00E316C4">
        <w:rPr>
          <w:lang w:val="nl-NL"/>
        </w:rPr>
        <w:t xml:space="preserve">, </w:t>
      </w:r>
      <w:r w:rsidR="00697278">
        <w:rPr>
          <w:lang w:val="nl-NL"/>
        </w:rPr>
        <w:t xml:space="preserve">de </w:t>
      </w:r>
      <w:r w:rsidRPr="00E316C4">
        <w:rPr>
          <w:lang w:val="nl-NL"/>
        </w:rPr>
        <w:t>ontdekk</w:t>
      </w:r>
      <w:r w:rsidR="00A8534F">
        <w:rPr>
          <w:lang w:val="nl-NL"/>
        </w:rPr>
        <w:t>ingsmogelijkhe</w:t>
      </w:r>
      <w:r w:rsidR="00697278">
        <w:rPr>
          <w:lang w:val="nl-NL"/>
        </w:rPr>
        <w:t>den</w:t>
      </w:r>
      <w:r w:rsidRPr="00E316C4">
        <w:rPr>
          <w:lang w:val="nl-NL"/>
        </w:rPr>
        <w:t xml:space="preserve"> </w:t>
      </w:r>
      <w:r w:rsidR="00697278">
        <w:rPr>
          <w:lang w:val="nl-NL"/>
        </w:rPr>
        <w:t xml:space="preserve">in </w:t>
      </w:r>
      <w:r w:rsidRPr="00E316C4">
        <w:rPr>
          <w:lang w:val="nl-NL"/>
        </w:rPr>
        <w:t>de eigen psychische structuren</w:t>
      </w:r>
      <w:r w:rsidR="008B5508">
        <w:rPr>
          <w:lang w:val="nl-NL"/>
        </w:rPr>
        <w:t xml:space="preserve">, </w:t>
      </w:r>
      <w:r w:rsidR="00697278">
        <w:rPr>
          <w:lang w:val="nl-NL"/>
        </w:rPr>
        <w:t xml:space="preserve">de beleving en duiding van </w:t>
      </w:r>
      <w:r w:rsidR="008B5508">
        <w:rPr>
          <w:lang w:val="nl-NL"/>
        </w:rPr>
        <w:t>het sociale veld rondom</w:t>
      </w:r>
      <w:r w:rsidRPr="00E316C4">
        <w:rPr>
          <w:lang w:val="nl-NL"/>
        </w:rPr>
        <w:t xml:space="preserve">. </w:t>
      </w:r>
    </w:p>
    <w:p w14:paraId="104954DF" w14:textId="72050DAA" w:rsidR="00E316C4" w:rsidRPr="00E316C4" w:rsidRDefault="00E316C4" w:rsidP="00E316C4">
      <w:pPr>
        <w:rPr>
          <w:lang w:val="nl-NL"/>
        </w:rPr>
      </w:pPr>
      <w:r w:rsidRPr="00E316C4">
        <w:rPr>
          <w:lang w:val="nl-NL"/>
        </w:rPr>
        <w:t xml:space="preserve">Centraal staat de relatie tussen de mens onderweg en God. De relatie tussen </w:t>
      </w:r>
      <w:r w:rsidR="008B5508">
        <w:rPr>
          <w:lang w:val="nl-NL"/>
        </w:rPr>
        <w:t xml:space="preserve">de begeleider </w:t>
      </w:r>
      <w:r w:rsidR="00685CBE">
        <w:rPr>
          <w:lang w:val="nl-NL"/>
        </w:rPr>
        <w:t xml:space="preserve">‘met zijn God’ </w:t>
      </w:r>
      <w:r w:rsidRPr="00E316C4">
        <w:rPr>
          <w:lang w:val="nl-NL"/>
        </w:rPr>
        <w:t>en de relatie tussen de twee mensen</w:t>
      </w:r>
      <w:r w:rsidR="00685CBE">
        <w:rPr>
          <w:lang w:val="nl-NL"/>
        </w:rPr>
        <w:t xml:space="preserve"> onderling</w:t>
      </w:r>
      <w:r w:rsidRPr="00E316C4">
        <w:rPr>
          <w:lang w:val="nl-NL"/>
        </w:rPr>
        <w:t xml:space="preserve"> beïnvloeden het gesprek, maar staan op de achtergrond. </w:t>
      </w:r>
    </w:p>
    <w:p w14:paraId="68499719" w14:textId="64292571" w:rsidR="00E316C4" w:rsidRPr="00E316C4" w:rsidRDefault="00E316C4" w:rsidP="00E316C4">
      <w:pPr>
        <w:rPr>
          <w:lang w:val="nl-NL"/>
        </w:rPr>
      </w:pPr>
      <w:r w:rsidRPr="00E316C4">
        <w:rPr>
          <w:lang w:val="nl-NL"/>
        </w:rPr>
        <w:t xml:space="preserve">Uitgangspunt is het weten </w:t>
      </w:r>
      <w:r w:rsidR="00685CBE">
        <w:rPr>
          <w:lang w:val="nl-NL"/>
        </w:rPr>
        <w:t xml:space="preserve">dat </w:t>
      </w:r>
      <w:r w:rsidRPr="00E316C4">
        <w:rPr>
          <w:lang w:val="nl-NL"/>
        </w:rPr>
        <w:t xml:space="preserve">God elke mens bij zijn/haar naam roept en dat elke mens uitgedaagd wordt om dit roepen </w:t>
      </w:r>
      <w:r w:rsidR="00697278">
        <w:rPr>
          <w:lang w:val="nl-NL"/>
        </w:rPr>
        <w:t xml:space="preserve">van </w:t>
      </w:r>
      <w:r w:rsidRPr="00E316C4">
        <w:rPr>
          <w:lang w:val="nl-NL"/>
        </w:rPr>
        <w:t xml:space="preserve">God op een persoonlijke manier te antwoorden. Het gaat bij de geestelijke begeleiding niet om de bekwaamheden voor het beroep, het gaat over de persoonlijke roeping: deze ontdekken, er een antwoord op geven, ze vorm geven. </w:t>
      </w:r>
    </w:p>
    <w:p w14:paraId="3A467139" w14:textId="66DF6E8E" w:rsidR="00E316C4" w:rsidRPr="00E316C4" w:rsidRDefault="00E316C4" w:rsidP="00E316C4">
      <w:pPr>
        <w:rPr>
          <w:lang w:val="nl-NL"/>
        </w:rPr>
      </w:pPr>
      <w:r w:rsidRPr="00E316C4">
        <w:rPr>
          <w:lang w:val="nl-NL"/>
        </w:rPr>
        <w:t xml:space="preserve">Waar sta je nu? </w:t>
      </w:r>
      <w:r w:rsidR="00685CBE">
        <w:rPr>
          <w:lang w:val="nl-NL"/>
        </w:rPr>
        <w:t xml:space="preserve"> </w:t>
      </w:r>
      <w:r w:rsidRPr="00E316C4">
        <w:rPr>
          <w:lang w:val="nl-NL"/>
        </w:rPr>
        <w:t>Niet in de zin van te halen leerdoelen, van te verwerven competenties …</w:t>
      </w:r>
      <w:r w:rsidR="00685CBE">
        <w:rPr>
          <w:lang w:val="nl-NL"/>
        </w:rPr>
        <w:br/>
        <w:t xml:space="preserve">Veelmeer: Hoe </w:t>
      </w:r>
      <w:r w:rsidRPr="00E316C4">
        <w:rPr>
          <w:lang w:val="nl-NL"/>
        </w:rPr>
        <w:t xml:space="preserve">sta jij tegenover God?  Waar staat God voor jou? Welke wens zou je formuleren </w:t>
      </w:r>
      <w:r w:rsidR="00685CBE">
        <w:rPr>
          <w:lang w:val="nl-NL"/>
        </w:rPr>
        <w:t>indien</w:t>
      </w:r>
      <w:r w:rsidRPr="00E316C4">
        <w:rPr>
          <w:lang w:val="nl-NL"/>
        </w:rPr>
        <w:t xml:space="preserve"> je naar de relatie met Hem kijkt? </w:t>
      </w:r>
      <w:r w:rsidR="00685CBE">
        <w:rPr>
          <w:lang w:val="nl-NL"/>
        </w:rPr>
        <w:br/>
      </w:r>
      <w:r w:rsidRPr="00E316C4">
        <w:rPr>
          <w:lang w:val="nl-NL"/>
        </w:rPr>
        <w:t>Op bepaalde momenten win</w:t>
      </w:r>
      <w:r w:rsidR="00697278">
        <w:rPr>
          <w:lang w:val="nl-NL"/>
        </w:rPr>
        <w:t>nen</w:t>
      </w:r>
      <w:r w:rsidRPr="00E316C4">
        <w:rPr>
          <w:lang w:val="nl-NL"/>
        </w:rPr>
        <w:t xml:space="preserve"> die vr</w:t>
      </w:r>
      <w:r w:rsidR="00685CBE">
        <w:rPr>
          <w:lang w:val="nl-NL"/>
        </w:rPr>
        <w:t>agen</w:t>
      </w:r>
      <w:r w:rsidRPr="00E316C4">
        <w:rPr>
          <w:lang w:val="nl-NL"/>
        </w:rPr>
        <w:t xml:space="preserve"> aan actualiteit: bij keuzes in het leven, op</w:t>
      </w:r>
      <w:r w:rsidR="00685CBE">
        <w:rPr>
          <w:lang w:val="nl-NL"/>
        </w:rPr>
        <w:t xml:space="preserve"> </w:t>
      </w:r>
      <w:r w:rsidRPr="00E316C4">
        <w:rPr>
          <w:lang w:val="nl-NL"/>
        </w:rPr>
        <w:t xml:space="preserve">scharniermomenten in de eigen biografie, in </w:t>
      </w:r>
      <w:r w:rsidR="00697278">
        <w:rPr>
          <w:lang w:val="nl-NL"/>
        </w:rPr>
        <w:t>‘</w:t>
      </w:r>
      <w:r w:rsidRPr="00E316C4">
        <w:rPr>
          <w:lang w:val="nl-NL"/>
        </w:rPr>
        <w:t>dichte</w:t>
      </w:r>
      <w:r w:rsidR="00697278">
        <w:rPr>
          <w:lang w:val="nl-NL"/>
        </w:rPr>
        <w:t>’</w:t>
      </w:r>
      <w:r w:rsidRPr="00E316C4">
        <w:rPr>
          <w:lang w:val="nl-NL"/>
        </w:rPr>
        <w:t xml:space="preserve"> levensomstandigheden al dan niet </w:t>
      </w:r>
      <w:r w:rsidR="00685CBE">
        <w:rPr>
          <w:lang w:val="nl-NL"/>
        </w:rPr>
        <w:t xml:space="preserve">verbonden met </w:t>
      </w:r>
      <w:r w:rsidRPr="00E316C4">
        <w:rPr>
          <w:lang w:val="nl-NL"/>
        </w:rPr>
        <w:t>relaties (vreugde, pijn, gemis, angst …).</w:t>
      </w:r>
    </w:p>
    <w:p w14:paraId="490FC156" w14:textId="7C78D415" w:rsidR="00917B42" w:rsidRDefault="00917B42" w:rsidP="00917B42">
      <w:pPr>
        <w:rPr>
          <w:lang w:val="nl-NL"/>
        </w:rPr>
      </w:pPr>
    </w:p>
    <w:p w14:paraId="426D33A6" w14:textId="096CB710" w:rsidR="00917B42" w:rsidRDefault="00917B42" w:rsidP="00917B42">
      <w:pPr>
        <w:rPr>
          <w:lang w:val="nl-NL"/>
        </w:rPr>
      </w:pPr>
    </w:p>
    <w:p w14:paraId="2AB7956B" w14:textId="77777777" w:rsidR="00DE0829" w:rsidRDefault="00DE0829" w:rsidP="00917B42">
      <w:pPr>
        <w:rPr>
          <w:lang w:val="nl-NL"/>
        </w:rPr>
      </w:pPr>
    </w:p>
    <w:p w14:paraId="3B8DB0AE" w14:textId="69CA4212" w:rsidR="0025118C" w:rsidRDefault="00E976A4" w:rsidP="00917B42">
      <w:pPr>
        <w:rPr>
          <w:b/>
          <w:sz w:val="36"/>
          <w:szCs w:val="36"/>
          <w:lang w:val="nl-NL"/>
        </w:rPr>
      </w:pPr>
      <w:r>
        <w:rPr>
          <w:b/>
          <w:sz w:val="36"/>
          <w:szCs w:val="36"/>
          <w:lang w:val="nl-NL"/>
        </w:rPr>
        <w:lastRenderedPageBreak/>
        <w:t>9</w:t>
      </w:r>
      <w:r w:rsidR="00207512">
        <w:rPr>
          <w:b/>
          <w:sz w:val="36"/>
          <w:szCs w:val="36"/>
          <w:lang w:val="nl-NL"/>
        </w:rPr>
        <w:t xml:space="preserve"> </w:t>
      </w:r>
      <w:r w:rsidR="0025118C">
        <w:rPr>
          <w:b/>
          <w:sz w:val="36"/>
          <w:szCs w:val="36"/>
          <w:lang w:val="nl-NL"/>
        </w:rPr>
        <w:t xml:space="preserve">RUIMTEN VOOR GEMEENSCHAPPELIJKE VERDIEPING </w:t>
      </w:r>
    </w:p>
    <w:p w14:paraId="62659587" w14:textId="18278AB7" w:rsidR="00917B42" w:rsidRDefault="0025118C" w:rsidP="00917B42">
      <w:pPr>
        <w:rPr>
          <w:szCs w:val="24"/>
          <w:lang w:val="nl-NL"/>
        </w:rPr>
      </w:pPr>
      <w:r>
        <w:rPr>
          <w:szCs w:val="24"/>
          <w:lang w:val="nl-NL"/>
        </w:rPr>
        <w:t>Sa</w:t>
      </w:r>
      <w:r w:rsidRPr="0025118C">
        <w:rPr>
          <w:szCs w:val="24"/>
          <w:lang w:val="nl-NL"/>
        </w:rPr>
        <w:t>men de bijbel lezen – het leven op het evangelie leggen</w:t>
      </w:r>
      <w:r>
        <w:rPr>
          <w:szCs w:val="24"/>
          <w:lang w:val="nl-NL"/>
        </w:rPr>
        <w:t>.</w:t>
      </w:r>
    </w:p>
    <w:p w14:paraId="7D621258" w14:textId="761B143D" w:rsidR="0025118C" w:rsidRPr="0025118C" w:rsidRDefault="0025118C" w:rsidP="0025118C">
      <w:pPr>
        <w:spacing w:line="256" w:lineRule="auto"/>
        <w:rPr>
          <w:rFonts w:eastAsia="Calibri" w:cs="Calibri"/>
          <w:i/>
          <w:szCs w:val="24"/>
          <w:lang w:val="nl-NL" w:eastAsia="nl-BE"/>
        </w:rPr>
      </w:pPr>
      <w:r w:rsidRPr="0025118C">
        <w:rPr>
          <w:rFonts w:eastAsia="Calibri" w:cs="Calibri"/>
          <w:szCs w:val="24"/>
          <w:lang w:val="nl-NL" w:eastAsia="nl-BE"/>
        </w:rPr>
        <w:t>Het is een hele uitdaging om samen te bidden, samen de Bijbel te lezen, samen over het Woord te spreken en het eigen leven in het licht van dat Woord</w:t>
      </w:r>
      <w:r>
        <w:rPr>
          <w:rFonts w:eastAsia="Calibri" w:cs="Calibri"/>
          <w:szCs w:val="24"/>
          <w:lang w:val="nl-NL" w:eastAsia="nl-BE"/>
        </w:rPr>
        <w:t xml:space="preserve"> te leren zien</w:t>
      </w:r>
      <w:r w:rsidRPr="0025118C">
        <w:rPr>
          <w:rFonts w:eastAsia="Calibri" w:cs="Calibri"/>
          <w:szCs w:val="24"/>
          <w:lang w:val="nl-NL" w:eastAsia="nl-BE"/>
        </w:rPr>
        <w:t>.</w:t>
      </w:r>
      <w:r w:rsidRPr="0025118C">
        <w:rPr>
          <w:rFonts w:eastAsia="Calibri" w:cs="Calibri"/>
          <w:szCs w:val="24"/>
          <w:lang w:val="nl-NL" w:eastAsia="nl-BE"/>
        </w:rPr>
        <w:br/>
      </w:r>
      <w:r w:rsidRPr="0025118C">
        <w:rPr>
          <w:rFonts w:eastAsia="Calibri" w:cs="Calibri"/>
          <w:i/>
          <w:szCs w:val="24"/>
          <w:lang w:val="nl-NL" w:eastAsia="nl-BE"/>
        </w:rPr>
        <w:t xml:space="preserve">Ter verdieping lees meer in het oudere en toch nog actuele boek: Stevens, Jef; Cornelissen, Evert; de </w:t>
      </w:r>
      <w:proofErr w:type="spellStart"/>
      <w:r w:rsidRPr="0025118C">
        <w:rPr>
          <w:rFonts w:eastAsia="Calibri" w:cs="Calibri"/>
          <w:i/>
          <w:szCs w:val="24"/>
          <w:lang w:val="nl-NL" w:eastAsia="nl-BE"/>
        </w:rPr>
        <w:t>Voght</w:t>
      </w:r>
      <w:proofErr w:type="spellEnd"/>
      <w:r w:rsidRPr="0025118C">
        <w:rPr>
          <w:rFonts w:eastAsia="Calibri" w:cs="Calibri"/>
          <w:i/>
          <w:szCs w:val="24"/>
          <w:lang w:val="nl-NL" w:eastAsia="nl-BE"/>
        </w:rPr>
        <w:t xml:space="preserve">, Karel e.a., Gelovige mens worden vandaag: een multidisciplinaire benadering, </w:t>
      </w:r>
      <w:proofErr w:type="spellStart"/>
      <w:r w:rsidRPr="0025118C">
        <w:rPr>
          <w:rFonts w:eastAsia="Calibri" w:cs="Calibri"/>
          <w:i/>
          <w:szCs w:val="24"/>
          <w:lang w:val="nl-NL" w:eastAsia="nl-BE"/>
        </w:rPr>
        <w:t>Averbode</w:t>
      </w:r>
      <w:proofErr w:type="spellEnd"/>
      <w:r w:rsidRPr="0025118C">
        <w:rPr>
          <w:rFonts w:eastAsia="Calibri" w:cs="Calibri"/>
          <w:i/>
          <w:szCs w:val="24"/>
          <w:lang w:val="nl-NL" w:eastAsia="nl-BE"/>
        </w:rPr>
        <w:t xml:space="preserve"> 1987</w:t>
      </w:r>
    </w:p>
    <w:p w14:paraId="3666BB5F" w14:textId="77777777" w:rsidR="0025118C" w:rsidRPr="0025118C" w:rsidRDefault="0025118C" w:rsidP="0025118C">
      <w:pPr>
        <w:spacing w:line="256" w:lineRule="auto"/>
        <w:rPr>
          <w:rFonts w:eastAsia="Calibri" w:cs="Calibri"/>
          <w:szCs w:val="24"/>
          <w:lang w:val="nl-NL" w:eastAsia="nl-BE"/>
        </w:rPr>
      </w:pPr>
      <w:r w:rsidRPr="0025118C">
        <w:rPr>
          <w:rFonts w:eastAsia="Calibri" w:cs="Calibri"/>
          <w:szCs w:val="24"/>
          <w:lang w:val="nl-NL" w:eastAsia="nl-BE"/>
        </w:rPr>
        <w:t>Er zijn verschillende vormen en methodes:</w:t>
      </w:r>
    </w:p>
    <w:p w14:paraId="1E2EF9AA" w14:textId="77777777" w:rsidR="0025118C" w:rsidRPr="0025118C" w:rsidRDefault="0025118C" w:rsidP="0025118C">
      <w:pPr>
        <w:numPr>
          <w:ilvl w:val="0"/>
          <w:numId w:val="19"/>
        </w:numPr>
        <w:spacing w:line="256" w:lineRule="auto"/>
        <w:contextualSpacing/>
        <w:rPr>
          <w:rFonts w:eastAsia="Calibri" w:cs="Calibri"/>
          <w:szCs w:val="24"/>
          <w:lang w:val="nl-NL" w:eastAsia="nl-BE"/>
        </w:rPr>
      </w:pPr>
      <w:r w:rsidRPr="0025118C">
        <w:rPr>
          <w:rFonts w:eastAsia="Calibri" w:cs="Calibri"/>
          <w:szCs w:val="24"/>
          <w:lang w:val="nl-NL" w:eastAsia="nl-BE"/>
        </w:rPr>
        <w:t>In groep de Bijbel te lezen (denk aan de leesgroepen rond het boek Handelingen)</w:t>
      </w:r>
    </w:p>
    <w:p w14:paraId="0B2CB38C" w14:textId="77777777" w:rsidR="0025118C" w:rsidRPr="0025118C" w:rsidRDefault="0025118C" w:rsidP="0025118C">
      <w:pPr>
        <w:numPr>
          <w:ilvl w:val="0"/>
          <w:numId w:val="19"/>
        </w:numPr>
        <w:spacing w:line="256" w:lineRule="auto"/>
        <w:contextualSpacing/>
        <w:rPr>
          <w:rFonts w:eastAsia="Calibri" w:cs="Calibri"/>
          <w:szCs w:val="24"/>
          <w:lang w:val="nl-NL" w:eastAsia="nl-BE"/>
        </w:rPr>
      </w:pPr>
      <w:r w:rsidRPr="0025118C">
        <w:rPr>
          <w:rFonts w:eastAsia="Calibri" w:cs="Calibri"/>
          <w:szCs w:val="24"/>
          <w:lang w:val="nl-NL" w:eastAsia="nl-BE"/>
        </w:rPr>
        <w:t>Het schrift- of bijbelgesprek</w:t>
      </w:r>
    </w:p>
    <w:p w14:paraId="4CF0AB98" w14:textId="77777777" w:rsidR="0025118C" w:rsidRPr="0025118C" w:rsidRDefault="0025118C" w:rsidP="0025118C">
      <w:pPr>
        <w:numPr>
          <w:ilvl w:val="0"/>
          <w:numId w:val="19"/>
        </w:numPr>
        <w:spacing w:line="256" w:lineRule="auto"/>
        <w:contextualSpacing/>
        <w:rPr>
          <w:rFonts w:eastAsia="Calibri" w:cs="Calibri"/>
          <w:szCs w:val="24"/>
          <w:lang w:val="nl-NL" w:eastAsia="nl-BE"/>
        </w:rPr>
      </w:pPr>
      <w:r w:rsidRPr="0025118C">
        <w:rPr>
          <w:rFonts w:eastAsia="Calibri" w:cs="Calibri"/>
          <w:szCs w:val="24"/>
          <w:lang w:val="nl-NL" w:eastAsia="nl-BE"/>
        </w:rPr>
        <w:t>De levensbetrachting in groep</w:t>
      </w:r>
    </w:p>
    <w:p w14:paraId="47F3C6BA" w14:textId="77777777" w:rsidR="0025118C" w:rsidRPr="0025118C" w:rsidRDefault="0025118C" w:rsidP="0025118C">
      <w:pPr>
        <w:numPr>
          <w:ilvl w:val="0"/>
          <w:numId w:val="19"/>
        </w:numPr>
        <w:spacing w:line="256" w:lineRule="auto"/>
        <w:contextualSpacing/>
        <w:rPr>
          <w:rFonts w:eastAsia="Calibri" w:cs="Calibri"/>
          <w:szCs w:val="24"/>
          <w:lang w:val="nl-NL" w:eastAsia="nl-BE"/>
        </w:rPr>
      </w:pPr>
      <w:proofErr w:type="spellStart"/>
      <w:r w:rsidRPr="0025118C">
        <w:rPr>
          <w:rFonts w:eastAsia="Calibri" w:cs="Calibri"/>
          <w:szCs w:val="24"/>
          <w:lang w:val="nl-NL" w:eastAsia="nl-BE"/>
        </w:rPr>
        <w:t>Révision</w:t>
      </w:r>
      <w:proofErr w:type="spellEnd"/>
      <w:r w:rsidRPr="0025118C">
        <w:rPr>
          <w:rFonts w:eastAsia="Calibri" w:cs="Calibri"/>
          <w:szCs w:val="24"/>
          <w:lang w:val="nl-NL" w:eastAsia="nl-BE"/>
        </w:rPr>
        <w:t xml:space="preserve"> de </w:t>
      </w:r>
      <w:proofErr w:type="spellStart"/>
      <w:r w:rsidRPr="0025118C">
        <w:rPr>
          <w:rFonts w:eastAsia="Calibri" w:cs="Calibri"/>
          <w:szCs w:val="24"/>
          <w:lang w:val="nl-NL" w:eastAsia="nl-BE"/>
        </w:rPr>
        <w:t>vie</w:t>
      </w:r>
      <w:proofErr w:type="spellEnd"/>
      <w:r w:rsidRPr="0025118C">
        <w:rPr>
          <w:rFonts w:eastAsia="Calibri" w:cs="Calibri"/>
          <w:szCs w:val="24"/>
          <w:lang w:val="nl-NL" w:eastAsia="nl-BE"/>
        </w:rPr>
        <w:t xml:space="preserve"> (zien – oordelen – handelen)</w:t>
      </w:r>
    </w:p>
    <w:p w14:paraId="6E1BA59C" w14:textId="77777777" w:rsidR="0025118C" w:rsidRPr="0025118C" w:rsidRDefault="0025118C" w:rsidP="0025118C">
      <w:pPr>
        <w:spacing w:line="256" w:lineRule="auto"/>
        <w:rPr>
          <w:rFonts w:eastAsia="Calibri" w:cs="Calibri"/>
          <w:szCs w:val="24"/>
          <w:lang w:val="nl-NL" w:eastAsia="nl-BE"/>
        </w:rPr>
      </w:pPr>
      <w:r w:rsidRPr="0025118C">
        <w:rPr>
          <w:rFonts w:eastAsia="Calibri" w:cs="Calibri"/>
          <w:szCs w:val="24"/>
          <w:lang w:val="nl-NL" w:eastAsia="nl-BE"/>
        </w:rPr>
        <w:t>Het is maar een greep uit de vele mogelijkheden die reeds veelvuldig in het kerkelijk leven zijn ingebed.</w:t>
      </w:r>
    </w:p>
    <w:p w14:paraId="35AD3BEC" w14:textId="77777777" w:rsidR="0025118C" w:rsidRPr="0025118C" w:rsidRDefault="0025118C" w:rsidP="0025118C">
      <w:pPr>
        <w:spacing w:line="256" w:lineRule="auto"/>
        <w:rPr>
          <w:rFonts w:eastAsia="Calibri" w:cs="Calibri"/>
          <w:szCs w:val="24"/>
          <w:lang w:val="nl-NL" w:eastAsia="nl-BE"/>
        </w:rPr>
      </w:pPr>
      <w:r w:rsidRPr="0025118C">
        <w:rPr>
          <w:rFonts w:eastAsia="Calibri" w:cs="Calibri"/>
          <w:szCs w:val="24"/>
          <w:lang w:val="nl-NL" w:eastAsia="nl-BE"/>
        </w:rPr>
        <w:t>Er is een verschil tussen het samenkomen rond een tekst of een thematische reeks en het samenkomen als leefgroep.</w:t>
      </w:r>
    </w:p>
    <w:p w14:paraId="51E09617" w14:textId="60459D82" w:rsidR="0025118C" w:rsidRPr="0025118C" w:rsidRDefault="0025118C" w:rsidP="0025118C">
      <w:pPr>
        <w:spacing w:line="256" w:lineRule="auto"/>
        <w:rPr>
          <w:rFonts w:eastAsia="Calibri" w:cs="Calibri"/>
          <w:szCs w:val="24"/>
          <w:lang w:val="nl-NL" w:eastAsia="nl-BE"/>
        </w:rPr>
      </w:pPr>
      <w:r w:rsidRPr="0025118C">
        <w:rPr>
          <w:rFonts w:eastAsia="Calibri" w:cs="Calibri"/>
          <w:szCs w:val="24"/>
          <w:lang w:val="nl-NL" w:eastAsia="nl-BE"/>
        </w:rPr>
        <w:t xml:space="preserve">Kom je samen rond een tekst, al dan niet uit de Bijbel, of binnen een reeks van thema´s is het zeker belangrijk dat de deelnemers de tekst(en) ontdekken, er de relevantie voor hun leven op het spoor komen of er toenemend vreugde aan beleven. </w:t>
      </w:r>
      <w:r w:rsidRPr="0025118C">
        <w:rPr>
          <w:rFonts w:eastAsia="Calibri" w:cs="Calibri"/>
          <w:szCs w:val="24"/>
          <w:lang w:val="nl-NL" w:eastAsia="nl-BE"/>
        </w:rPr>
        <w:br/>
      </w:r>
      <w:r>
        <w:rPr>
          <w:rFonts w:eastAsia="Calibri" w:cs="Calibri"/>
          <w:szCs w:val="24"/>
          <w:lang w:val="nl-NL" w:eastAsia="nl-BE"/>
        </w:rPr>
        <w:t xml:space="preserve">Je merkt als deelnemer heel snel </w:t>
      </w:r>
      <w:r w:rsidRPr="0025118C">
        <w:rPr>
          <w:rFonts w:eastAsia="Calibri" w:cs="Calibri"/>
          <w:szCs w:val="24"/>
          <w:lang w:val="nl-NL" w:eastAsia="nl-BE"/>
        </w:rPr>
        <w:t xml:space="preserve">of de begeleider(s) van de teksten houden, erbij betrokken zijn, ze voor hun leven belangrijk vinden, of het gewoon als hun </w:t>
      </w:r>
      <w:r>
        <w:rPr>
          <w:rFonts w:eastAsia="Calibri" w:cs="Calibri"/>
          <w:szCs w:val="24"/>
          <w:lang w:val="nl-NL" w:eastAsia="nl-BE"/>
        </w:rPr>
        <w:t>‘</w:t>
      </w:r>
      <w:r w:rsidRPr="0025118C">
        <w:rPr>
          <w:rFonts w:eastAsia="Calibri" w:cs="Calibri"/>
          <w:szCs w:val="24"/>
          <w:lang w:val="nl-NL" w:eastAsia="nl-BE"/>
        </w:rPr>
        <w:t>taak</w:t>
      </w:r>
      <w:r>
        <w:rPr>
          <w:rFonts w:eastAsia="Calibri" w:cs="Calibri"/>
          <w:szCs w:val="24"/>
          <w:lang w:val="nl-NL" w:eastAsia="nl-BE"/>
        </w:rPr>
        <w:t>’</w:t>
      </w:r>
      <w:r w:rsidRPr="0025118C">
        <w:rPr>
          <w:rFonts w:eastAsia="Calibri" w:cs="Calibri"/>
          <w:szCs w:val="24"/>
          <w:lang w:val="nl-NL" w:eastAsia="nl-BE"/>
        </w:rPr>
        <w:t xml:space="preserve"> of </w:t>
      </w:r>
      <w:r>
        <w:rPr>
          <w:rFonts w:eastAsia="Calibri" w:cs="Calibri"/>
          <w:szCs w:val="24"/>
          <w:lang w:val="nl-NL" w:eastAsia="nl-BE"/>
        </w:rPr>
        <w:t>‘j</w:t>
      </w:r>
      <w:r w:rsidRPr="0025118C">
        <w:rPr>
          <w:rFonts w:eastAsia="Calibri" w:cs="Calibri"/>
          <w:szCs w:val="24"/>
          <w:lang w:val="nl-NL" w:eastAsia="nl-BE"/>
        </w:rPr>
        <w:t>ob</w:t>
      </w:r>
      <w:r>
        <w:rPr>
          <w:rFonts w:eastAsia="Calibri" w:cs="Calibri"/>
          <w:szCs w:val="24"/>
          <w:lang w:val="nl-NL" w:eastAsia="nl-BE"/>
        </w:rPr>
        <w:t>’</w:t>
      </w:r>
      <w:r w:rsidRPr="0025118C">
        <w:rPr>
          <w:rFonts w:eastAsia="Calibri" w:cs="Calibri"/>
          <w:szCs w:val="24"/>
          <w:lang w:val="nl-NL" w:eastAsia="nl-BE"/>
        </w:rPr>
        <w:t xml:space="preserve"> zien, om die teksten aan de groep voor te leggen. </w:t>
      </w:r>
      <w:r w:rsidRPr="0025118C">
        <w:rPr>
          <w:rFonts w:eastAsia="Calibri" w:cs="Calibri"/>
          <w:szCs w:val="24"/>
          <w:lang w:val="nl-NL" w:eastAsia="nl-BE"/>
        </w:rPr>
        <w:br/>
        <w:t>Zelfs het eenvoudig samen lezen brengt daartoe dat de tekst dieper kan aanspreken. Dat ervaringen en inzichten (opnieuw) duidelijk worden die verder reiken dat de tekst zelf. Zo zal de tekst nog lang ‘</w:t>
      </w:r>
      <w:proofErr w:type="spellStart"/>
      <w:r w:rsidRPr="0025118C">
        <w:rPr>
          <w:rFonts w:eastAsia="Calibri" w:cs="Calibri"/>
          <w:szCs w:val="24"/>
          <w:lang w:val="nl-NL" w:eastAsia="nl-BE"/>
        </w:rPr>
        <w:t>na-werken</w:t>
      </w:r>
      <w:proofErr w:type="spellEnd"/>
      <w:r w:rsidRPr="0025118C">
        <w:rPr>
          <w:rFonts w:eastAsia="Calibri" w:cs="Calibri"/>
          <w:szCs w:val="24"/>
          <w:lang w:val="nl-NL" w:eastAsia="nl-BE"/>
        </w:rPr>
        <w:t>’.</w:t>
      </w:r>
    </w:p>
    <w:p w14:paraId="4018F2E0" w14:textId="77777777" w:rsidR="0025118C" w:rsidRDefault="0025118C" w:rsidP="0025118C">
      <w:pPr>
        <w:spacing w:line="256" w:lineRule="auto"/>
        <w:rPr>
          <w:rFonts w:eastAsia="Calibri" w:cs="Calibri"/>
          <w:szCs w:val="24"/>
          <w:lang w:val="nl-NL" w:eastAsia="nl-BE"/>
        </w:rPr>
      </w:pPr>
      <w:r w:rsidRPr="0025118C">
        <w:rPr>
          <w:rFonts w:eastAsia="Calibri" w:cs="Calibri"/>
          <w:szCs w:val="24"/>
          <w:lang w:val="nl-NL" w:eastAsia="nl-BE"/>
        </w:rPr>
        <w:t>Geloofsbegeleiding</w:t>
      </w:r>
      <w:r>
        <w:rPr>
          <w:rFonts w:eastAsia="Calibri" w:cs="Calibri"/>
          <w:szCs w:val="24"/>
          <w:lang w:val="nl-NL" w:eastAsia="nl-BE"/>
        </w:rPr>
        <w:t xml:space="preserve"> </w:t>
      </w:r>
      <w:r w:rsidRPr="0025118C">
        <w:rPr>
          <w:rFonts w:eastAsia="Calibri" w:cs="Calibri"/>
          <w:szCs w:val="24"/>
          <w:lang w:val="nl-NL" w:eastAsia="nl-BE"/>
        </w:rPr>
        <w:t xml:space="preserve">in een kleinere leefgroep </w:t>
      </w:r>
      <w:r>
        <w:rPr>
          <w:rFonts w:eastAsia="Calibri" w:cs="Calibri"/>
          <w:szCs w:val="24"/>
          <w:lang w:val="nl-NL" w:eastAsia="nl-BE"/>
        </w:rPr>
        <w:t xml:space="preserve">is nog een andere stap dan gezamenlijke </w:t>
      </w:r>
      <w:proofErr w:type="spellStart"/>
      <w:r>
        <w:rPr>
          <w:rFonts w:eastAsia="Calibri" w:cs="Calibri"/>
          <w:szCs w:val="24"/>
          <w:lang w:val="nl-NL" w:eastAsia="nl-BE"/>
        </w:rPr>
        <w:t>bijbellezing</w:t>
      </w:r>
      <w:proofErr w:type="spellEnd"/>
      <w:r>
        <w:rPr>
          <w:rFonts w:eastAsia="Calibri" w:cs="Calibri"/>
          <w:szCs w:val="24"/>
          <w:lang w:val="nl-NL" w:eastAsia="nl-BE"/>
        </w:rPr>
        <w:t xml:space="preserve"> Hier is </w:t>
      </w:r>
      <w:r w:rsidRPr="0025118C">
        <w:rPr>
          <w:rFonts w:eastAsia="Calibri" w:cs="Calibri"/>
          <w:szCs w:val="24"/>
          <w:lang w:val="nl-NL" w:eastAsia="nl-BE"/>
        </w:rPr>
        <w:t>discretie en wederzijds vertrouwen van alle deelnemers</w:t>
      </w:r>
      <w:r>
        <w:rPr>
          <w:rFonts w:eastAsia="Calibri" w:cs="Calibri"/>
          <w:szCs w:val="24"/>
          <w:lang w:val="nl-NL" w:eastAsia="nl-BE"/>
        </w:rPr>
        <w:t xml:space="preserve"> gevraagd</w:t>
      </w:r>
      <w:r w:rsidRPr="0025118C">
        <w:rPr>
          <w:rFonts w:eastAsia="Calibri" w:cs="Calibri"/>
          <w:szCs w:val="24"/>
          <w:lang w:val="nl-NL" w:eastAsia="nl-BE"/>
        </w:rPr>
        <w:t xml:space="preserve">. </w:t>
      </w:r>
      <w:r>
        <w:rPr>
          <w:rFonts w:eastAsia="Calibri" w:cs="Calibri"/>
          <w:szCs w:val="24"/>
          <w:lang w:val="nl-NL" w:eastAsia="nl-BE"/>
        </w:rPr>
        <w:t xml:space="preserve">Je gaat samen met de </w:t>
      </w:r>
      <w:r w:rsidRPr="0025118C">
        <w:rPr>
          <w:rFonts w:eastAsia="Calibri" w:cs="Calibri"/>
          <w:szCs w:val="24"/>
          <w:lang w:val="nl-NL" w:eastAsia="nl-BE"/>
        </w:rPr>
        <w:t xml:space="preserve"> groep over een langere periode een geloofsweg. Het leven van elk van de deelnemers, hier en nu,  kan in alle kwetsbaarheid meegedeeld worden en in het licht van het Evangelie ondersteund worden. Men begeleidt zich in conflicten en crisissen waarbij het niet om psychologisch-therapeutische behandeling mag gaan (dat blijft voor de specialisten op dat gebied), maar wel in alle eenvoud ondersteuning vanuit het geloof wordt gezocht en hopelijk kan worden aangeboden. </w:t>
      </w:r>
    </w:p>
    <w:p w14:paraId="2FEAC387" w14:textId="0CCA737B" w:rsidR="0025118C" w:rsidRPr="0025118C" w:rsidRDefault="0025118C" w:rsidP="0025118C">
      <w:pPr>
        <w:spacing w:line="256" w:lineRule="auto"/>
        <w:rPr>
          <w:rFonts w:eastAsia="Calibri" w:cs="Calibri"/>
          <w:szCs w:val="24"/>
          <w:lang w:val="nl-NL" w:eastAsia="nl-BE"/>
        </w:rPr>
      </w:pPr>
      <w:r w:rsidRPr="0025118C">
        <w:rPr>
          <w:rFonts w:eastAsia="Calibri" w:cs="Calibri"/>
          <w:szCs w:val="24"/>
          <w:lang w:val="nl-NL" w:eastAsia="nl-BE"/>
        </w:rPr>
        <w:t xml:space="preserve">Pluriformiteit in geloofsbeleving en geloofservaring zijn </w:t>
      </w:r>
      <w:r>
        <w:rPr>
          <w:rFonts w:eastAsia="Calibri" w:cs="Calibri"/>
          <w:szCs w:val="24"/>
          <w:lang w:val="nl-NL" w:eastAsia="nl-BE"/>
        </w:rPr>
        <w:t xml:space="preserve">steeds </w:t>
      </w:r>
      <w:r w:rsidRPr="0025118C">
        <w:rPr>
          <w:rFonts w:eastAsia="Calibri" w:cs="Calibri"/>
          <w:szCs w:val="24"/>
          <w:lang w:val="nl-NL" w:eastAsia="nl-BE"/>
        </w:rPr>
        <w:t xml:space="preserve">te respecteren. Ieder moet zijn/haar weg vinden. Zo kan de groep vindplaats van God worden, van geloofservaring en geloofswijsheid. </w:t>
      </w:r>
    </w:p>
    <w:p w14:paraId="5C5BDD58" w14:textId="77777777" w:rsidR="0025118C" w:rsidRPr="0025118C" w:rsidRDefault="0025118C" w:rsidP="0025118C">
      <w:pPr>
        <w:spacing w:line="256" w:lineRule="auto"/>
        <w:rPr>
          <w:rFonts w:eastAsia="Calibri" w:cs="Calibri"/>
          <w:szCs w:val="24"/>
          <w:lang w:val="nl-NL" w:eastAsia="nl-BE"/>
        </w:rPr>
      </w:pPr>
    </w:p>
    <w:p w14:paraId="40014B9F" w14:textId="77777777" w:rsidR="0025118C" w:rsidRPr="0025118C" w:rsidRDefault="0025118C" w:rsidP="00917B42">
      <w:pPr>
        <w:rPr>
          <w:szCs w:val="24"/>
          <w:lang w:val="nl-NL"/>
        </w:rPr>
      </w:pPr>
    </w:p>
    <w:p w14:paraId="037F308F" w14:textId="77777777" w:rsidR="009B258E" w:rsidRDefault="009B258E" w:rsidP="009B258E">
      <w:pPr>
        <w:rPr>
          <w:rFonts w:ascii="Monotype Corsiva" w:hAnsi="Monotype Corsiva"/>
        </w:rPr>
      </w:pPr>
    </w:p>
    <w:p w14:paraId="7BB8DFA6" w14:textId="77777777" w:rsidR="009B258E" w:rsidRDefault="009B258E" w:rsidP="009B258E">
      <w:pPr>
        <w:rPr>
          <w:rFonts w:ascii="Monotype Corsiva" w:hAnsi="Monotype Corsiva"/>
        </w:rPr>
      </w:pPr>
    </w:p>
    <w:p w14:paraId="4DCA2408" w14:textId="77777777" w:rsidR="009B258E" w:rsidRDefault="009B258E" w:rsidP="009B258E">
      <w:pPr>
        <w:rPr>
          <w:rFonts w:ascii="Monotype Corsiva" w:hAnsi="Monotype Corsiva"/>
        </w:rPr>
      </w:pPr>
    </w:p>
    <w:p w14:paraId="11241D19" w14:textId="44461871" w:rsidR="003B463A" w:rsidRPr="003465AF" w:rsidRDefault="00CB6FB9" w:rsidP="003465AF">
      <w:pPr>
        <w:rPr>
          <w:lang w:val="nl-NL"/>
        </w:rPr>
      </w:pPr>
      <w:r>
        <w:rPr>
          <w:lang w:val="nl-NL"/>
        </w:rPr>
        <w:lastRenderedPageBreak/>
        <w:br/>
      </w:r>
      <w:r w:rsidR="003B463A" w:rsidRPr="003B463A">
        <w:rPr>
          <w:rFonts w:eastAsia="Calibri" w:cs="Garamond"/>
          <w:b/>
          <w:sz w:val="36"/>
          <w:szCs w:val="36"/>
        </w:rPr>
        <w:t>Leseenheid IV</w:t>
      </w:r>
      <w:r w:rsidR="003B463A">
        <w:rPr>
          <w:rFonts w:eastAsia="Calibri" w:cs="Garamond"/>
          <w:b/>
          <w:sz w:val="36"/>
          <w:szCs w:val="36"/>
        </w:rPr>
        <w:t xml:space="preserve">, </w:t>
      </w:r>
      <w:r w:rsidR="003B463A" w:rsidRPr="003B463A">
        <w:rPr>
          <w:rFonts w:eastAsia="Calibri" w:cs="Garamond"/>
          <w:b/>
          <w:sz w:val="36"/>
          <w:szCs w:val="36"/>
        </w:rPr>
        <w:t>verdieping</w:t>
      </w:r>
    </w:p>
    <w:p w14:paraId="70DB841D" w14:textId="6864BCB1" w:rsidR="003465AF" w:rsidRDefault="00917B8B" w:rsidP="003465AF">
      <w:pPr>
        <w:rPr>
          <w:lang w:val="nl-NL"/>
        </w:rPr>
      </w:pPr>
      <w:r>
        <w:rPr>
          <w:lang w:val="nl-NL"/>
        </w:rPr>
        <w:t>Voor studenten uit de groep A en de groep B:</w:t>
      </w:r>
      <w:r>
        <w:rPr>
          <w:lang w:val="nl-NL"/>
        </w:rPr>
        <w:br/>
      </w:r>
      <w:r w:rsidR="00BC73A9">
        <w:rPr>
          <w:lang w:val="nl-NL"/>
        </w:rPr>
        <w:t xml:space="preserve">- </w:t>
      </w:r>
      <w:r w:rsidR="003B463A" w:rsidRPr="003B463A">
        <w:rPr>
          <w:lang w:val="nl-NL"/>
        </w:rPr>
        <w:t>Als mens zijn we steeds onderweg:</w:t>
      </w:r>
      <w:r w:rsidR="003465AF">
        <w:rPr>
          <w:lang w:val="nl-NL"/>
        </w:rPr>
        <w:br/>
      </w:r>
      <w:r w:rsidR="003B463A" w:rsidRPr="003B463A">
        <w:rPr>
          <w:lang w:val="nl-NL"/>
        </w:rPr>
        <w:t xml:space="preserve">Beschrijf </w:t>
      </w:r>
      <w:r w:rsidR="00BC73A9">
        <w:rPr>
          <w:lang w:val="nl-NL"/>
        </w:rPr>
        <w:t>je</w:t>
      </w:r>
      <w:r w:rsidR="003B463A" w:rsidRPr="003B463A">
        <w:rPr>
          <w:lang w:val="nl-NL"/>
        </w:rPr>
        <w:t xml:space="preserve"> gedachten (indrukken, positieve </w:t>
      </w:r>
      <w:r w:rsidR="00E976A4">
        <w:rPr>
          <w:lang w:val="nl-NL"/>
        </w:rPr>
        <w:t>en</w:t>
      </w:r>
      <w:r w:rsidR="003B463A" w:rsidRPr="003B463A">
        <w:rPr>
          <w:lang w:val="nl-NL"/>
        </w:rPr>
        <w:t xml:space="preserve"> negatieve waarderingspunt</w:t>
      </w:r>
      <w:r w:rsidR="003B463A">
        <w:rPr>
          <w:lang w:val="nl-NL"/>
        </w:rPr>
        <w:t>en</w:t>
      </w:r>
      <w:r w:rsidR="003B463A" w:rsidRPr="003B463A">
        <w:rPr>
          <w:lang w:val="nl-NL"/>
        </w:rPr>
        <w:t xml:space="preserve">) bij het herlezen/verdiepen van het ontwikkelingsschema van James </w:t>
      </w:r>
      <w:proofErr w:type="spellStart"/>
      <w:r w:rsidR="003B463A" w:rsidRPr="003B463A">
        <w:rPr>
          <w:lang w:val="nl-NL"/>
        </w:rPr>
        <w:t>Fowler</w:t>
      </w:r>
      <w:proofErr w:type="spellEnd"/>
      <w:r w:rsidR="003B463A" w:rsidRPr="003B463A">
        <w:rPr>
          <w:lang w:val="nl-NL"/>
        </w:rPr>
        <w:t>.</w:t>
      </w:r>
      <w:r w:rsidR="00BC73A9">
        <w:rPr>
          <w:lang w:val="nl-NL"/>
        </w:rPr>
        <w:t xml:space="preserve"> Waar blijven je gedachten hangen? </w:t>
      </w:r>
    </w:p>
    <w:p w14:paraId="455207FF" w14:textId="049CA2CA" w:rsidR="003B463A" w:rsidRPr="00BC73A9" w:rsidRDefault="00BC73A9" w:rsidP="00BC73A9">
      <w:pPr>
        <w:rPr>
          <w:lang w:val="nl-NL"/>
        </w:rPr>
      </w:pPr>
      <w:r>
        <w:rPr>
          <w:lang w:val="nl-NL"/>
        </w:rPr>
        <w:t>-</w:t>
      </w:r>
      <w:r w:rsidR="003465AF" w:rsidRPr="00BC73A9">
        <w:rPr>
          <w:lang w:val="nl-NL"/>
        </w:rPr>
        <w:t xml:space="preserve">Neem één van de vermelde auteurs: Beatrijs van Nazareth, Johannes van het Kruis, Teresa Van Avila, Henri Nouwen, Ignatius van </w:t>
      </w:r>
      <w:proofErr w:type="spellStart"/>
      <w:r w:rsidR="003465AF" w:rsidRPr="00BC73A9">
        <w:rPr>
          <w:lang w:val="nl-NL"/>
        </w:rPr>
        <w:t>Loyola</w:t>
      </w:r>
      <w:proofErr w:type="spellEnd"/>
      <w:r w:rsidRPr="00BC73A9">
        <w:rPr>
          <w:lang w:val="nl-NL"/>
        </w:rPr>
        <w:t>.</w:t>
      </w:r>
      <w:r w:rsidRPr="00BC73A9">
        <w:rPr>
          <w:lang w:val="nl-NL"/>
        </w:rPr>
        <w:br/>
      </w:r>
      <w:r w:rsidR="003B463A" w:rsidRPr="00BC73A9">
        <w:rPr>
          <w:rFonts w:eastAsia="+mn-ea" w:cs="+mn-cs"/>
          <w:color w:val="000000"/>
          <w:kern w:val="24"/>
          <w:lang w:val="nl-NL"/>
        </w:rPr>
        <w:t xml:space="preserve">Kan je in jouw </w:t>
      </w:r>
      <w:r w:rsidRPr="00BC73A9">
        <w:rPr>
          <w:rFonts w:eastAsia="+mn-ea" w:cs="+mn-cs"/>
          <w:color w:val="000000"/>
          <w:kern w:val="24"/>
          <w:lang w:val="nl-NL"/>
        </w:rPr>
        <w:t>geloofs</w:t>
      </w:r>
      <w:r w:rsidR="003B463A" w:rsidRPr="00BC73A9">
        <w:rPr>
          <w:rFonts w:eastAsia="+mn-ea" w:cs="+mn-cs"/>
          <w:color w:val="000000"/>
          <w:kern w:val="24"/>
          <w:lang w:val="nl-NL"/>
        </w:rPr>
        <w:t xml:space="preserve">leven en het leven van anderen </w:t>
      </w:r>
      <w:r w:rsidRPr="00BC73A9">
        <w:rPr>
          <w:rFonts w:eastAsia="+mn-ea" w:cs="+mn-cs"/>
          <w:color w:val="000000"/>
          <w:kern w:val="24"/>
          <w:lang w:val="nl-NL"/>
        </w:rPr>
        <w:t xml:space="preserve">iets </w:t>
      </w:r>
      <w:r w:rsidR="003B463A" w:rsidRPr="00BC73A9">
        <w:rPr>
          <w:rFonts w:eastAsia="+mn-ea" w:cs="+mn-cs"/>
          <w:color w:val="000000"/>
          <w:kern w:val="24"/>
          <w:lang w:val="nl-NL"/>
        </w:rPr>
        <w:t>herkennen</w:t>
      </w:r>
      <w:r w:rsidRPr="00BC73A9">
        <w:rPr>
          <w:rFonts w:eastAsia="+mn-ea" w:cs="+mn-cs"/>
          <w:color w:val="000000"/>
          <w:kern w:val="24"/>
          <w:lang w:val="nl-NL"/>
        </w:rPr>
        <w:t xml:space="preserve"> van het proces dat zij beschrijven? </w:t>
      </w:r>
    </w:p>
    <w:p w14:paraId="16FD579D" w14:textId="77777777" w:rsidR="00917B8B" w:rsidRDefault="00917B8B" w:rsidP="0025118C">
      <w:pPr>
        <w:spacing w:after="0" w:line="240" w:lineRule="auto"/>
        <w:rPr>
          <w:szCs w:val="24"/>
        </w:rPr>
      </w:pPr>
    </w:p>
    <w:p w14:paraId="62A5DB67" w14:textId="5503EF8D" w:rsidR="0025118C" w:rsidRDefault="00BC73A9" w:rsidP="0025118C">
      <w:pPr>
        <w:spacing w:after="0" w:line="240" w:lineRule="auto"/>
        <w:rPr>
          <w:szCs w:val="24"/>
        </w:rPr>
      </w:pPr>
      <w:r>
        <w:rPr>
          <w:szCs w:val="24"/>
        </w:rPr>
        <w:t>Alleen v</w:t>
      </w:r>
      <w:r w:rsidR="00917B8B">
        <w:rPr>
          <w:szCs w:val="24"/>
        </w:rPr>
        <w:t xml:space="preserve">oor studenten </w:t>
      </w:r>
      <w:r w:rsidR="00F80BFB">
        <w:rPr>
          <w:szCs w:val="24"/>
        </w:rPr>
        <w:t>uit</w:t>
      </w:r>
      <w:r w:rsidR="00917B8B">
        <w:rPr>
          <w:szCs w:val="24"/>
        </w:rPr>
        <w:t xml:space="preserve"> de groep A</w:t>
      </w:r>
      <w:r>
        <w:rPr>
          <w:szCs w:val="24"/>
        </w:rPr>
        <w:t>:</w:t>
      </w:r>
      <w:r w:rsidR="00917B8B">
        <w:rPr>
          <w:szCs w:val="24"/>
        </w:rPr>
        <w:br/>
      </w:r>
      <w:r>
        <w:rPr>
          <w:szCs w:val="24"/>
        </w:rPr>
        <w:t xml:space="preserve">Herlees </w:t>
      </w:r>
      <w:r w:rsidR="0025118C">
        <w:rPr>
          <w:szCs w:val="24"/>
        </w:rPr>
        <w:t xml:space="preserve">“Vindplaats van God voor de mens” van </w:t>
      </w:r>
      <w:proofErr w:type="spellStart"/>
      <w:r w:rsidR="0025118C">
        <w:rPr>
          <w:szCs w:val="24"/>
        </w:rPr>
        <w:t>Sintobin</w:t>
      </w:r>
      <w:proofErr w:type="spellEnd"/>
      <w:r>
        <w:rPr>
          <w:szCs w:val="24"/>
        </w:rPr>
        <w:t xml:space="preserve"> en </w:t>
      </w:r>
      <w:r w:rsidR="0025118C">
        <w:rPr>
          <w:szCs w:val="24"/>
        </w:rPr>
        <w:t xml:space="preserve">“Tekstenverzameling uit de </w:t>
      </w:r>
      <w:proofErr w:type="spellStart"/>
      <w:r w:rsidR="0025118C">
        <w:rPr>
          <w:szCs w:val="24"/>
        </w:rPr>
        <w:t>exhortatie</w:t>
      </w:r>
      <w:proofErr w:type="spellEnd"/>
      <w:r w:rsidR="0025118C">
        <w:rPr>
          <w:szCs w:val="24"/>
        </w:rPr>
        <w:t xml:space="preserve"> </w:t>
      </w:r>
      <w:proofErr w:type="spellStart"/>
      <w:r w:rsidR="0025118C">
        <w:rPr>
          <w:szCs w:val="24"/>
        </w:rPr>
        <w:t>Gaudete</w:t>
      </w:r>
      <w:proofErr w:type="spellEnd"/>
      <w:r w:rsidR="0025118C">
        <w:rPr>
          <w:szCs w:val="24"/>
        </w:rPr>
        <w:t xml:space="preserve"> et </w:t>
      </w:r>
      <w:proofErr w:type="spellStart"/>
      <w:r w:rsidR="0025118C">
        <w:rPr>
          <w:szCs w:val="24"/>
        </w:rPr>
        <w:t>Exsultate</w:t>
      </w:r>
      <w:proofErr w:type="spellEnd"/>
      <w:r w:rsidR="0025118C">
        <w:rPr>
          <w:szCs w:val="24"/>
        </w:rPr>
        <w:t>” van paus Franciscus</w:t>
      </w:r>
      <w:r>
        <w:rPr>
          <w:szCs w:val="24"/>
        </w:rPr>
        <w:t>.</w:t>
      </w:r>
      <w:r w:rsidR="0025118C">
        <w:rPr>
          <w:szCs w:val="24"/>
        </w:rPr>
        <w:br/>
        <w:t>Kan je</w:t>
      </w:r>
      <w:r w:rsidR="00917B8B">
        <w:rPr>
          <w:szCs w:val="24"/>
        </w:rPr>
        <w:t xml:space="preserve"> </w:t>
      </w:r>
      <w:r w:rsidR="0025118C">
        <w:rPr>
          <w:szCs w:val="24"/>
        </w:rPr>
        <w:t xml:space="preserve">uitleggen </w:t>
      </w:r>
      <w:r>
        <w:rPr>
          <w:szCs w:val="24"/>
        </w:rPr>
        <w:t xml:space="preserve">aan de hand van de twee teksten </w:t>
      </w:r>
      <w:r w:rsidR="0025118C">
        <w:rPr>
          <w:szCs w:val="24"/>
        </w:rPr>
        <w:t>wat bedoeld wordt met “onderscheiding der geesten”</w:t>
      </w:r>
      <w:r>
        <w:rPr>
          <w:szCs w:val="24"/>
        </w:rPr>
        <w:t xml:space="preserve"> in de </w:t>
      </w:r>
      <w:proofErr w:type="spellStart"/>
      <w:r>
        <w:rPr>
          <w:szCs w:val="24"/>
        </w:rPr>
        <w:t>gnatiaanse</w:t>
      </w:r>
      <w:proofErr w:type="spellEnd"/>
      <w:r>
        <w:rPr>
          <w:szCs w:val="24"/>
        </w:rPr>
        <w:t xml:space="preserve"> spiritualiteit? </w:t>
      </w:r>
    </w:p>
    <w:p w14:paraId="0FDEE154" w14:textId="77777777" w:rsidR="0025118C" w:rsidRDefault="0025118C" w:rsidP="0025118C">
      <w:pPr>
        <w:spacing w:after="0" w:line="240" w:lineRule="auto"/>
        <w:rPr>
          <w:szCs w:val="24"/>
        </w:rPr>
      </w:pPr>
    </w:p>
    <w:p w14:paraId="7476FDFF" w14:textId="77777777" w:rsidR="0025118C" w:rsidRDefault="0025118C" w:rsidP="0025118C">
      <w:pPr>
        <w:spacing w:after="0" w:line="240" w:lineRule="auto"/>
        <w:rPr>
          <w:szCs w:val="24"/>
        </w:rPr>
      </w:pPr>
    </w:p>
    <w:p w14:paraId="13FB1F78" w14:textId="2DA30739" w:rsidR="0025118C" w:rsidRDefault="0025118C" w:rsidP="0025118C">
      <w:pPr>
        <w:spacing w:after="0" w:line="240" w:lineRule="auto"/>
        <w:rPr>
          <w:szCs w:val="24"/>
        </w:rPr>
      </w:pPr>
      <w:r>
        <w:rPr>
          <w:szCs w:val="24"/>
        </w:rPr>
        <w:t xml:space="preserve">Er zijn </w:t>
      </w:r>
      <w:r w:rsidR="00C11708">
        <w:rPr>
          <w:szCs w:val="24"/>
        </w:rPr>
        <w:t>acht</w:t>
      </w:r>
      <w:r>
        <w:rPr>
          <w:szCs w:val="24"/>
        </w:rPr>
        <w:t xml:space="preserve"> leesteksten bijgevoegd</w:t>
      </w:r>
      <w:r>
        <w:rPr>
          <w:szCs w:val="24"/>
        </w:rPr>
        <w:br/>
        <w:t xml:space="preserve">Tekst I van Erik </w:t>
      </w:r>
      <w:proofErr w:type="spellStart"/>
      <w:r>
        <w:rPr>
          <w:szCs w:val="24"/>
        </w:rPr>
        <w:t>Erikson</w:t>
      </w:r>
      <w:proofErr w:type="spellEnd"/>
      <w:r>
        <w:rPr>
          <w:szCs w:val="24"/>
        </w:rPr>
        <w:br/>
        <w:t xml:space="preserve">Tekst II van James </w:t>
      </w:r>
      <w:proofErr w:type="spellStart"/>
      <w:r>
        <w:rPr>
          <w:szCs w:val="24"/>
        </w:rPr>
        <w:t>Fowler</w:t>
      </w:r>
      <w:proofErr w:type="spellEnd"/>
      <w:r>
        <w:rPr>
          <w:szCs w:val="24"/>
        </w:rPr>
        <w:br/>
        <w:t xml:space="preserve">Tekst III van Fritz </w:t>
      </w:r>
      <w:proofErr w:type="spellStart"/>
      <w:r>
        <w:rPr>
          <w:szCs w:val="24"/>
        </w:rPr>
        <w:t>Oser</w:t>
      </w:r>
      <w:proofErr w:type="spellEnd"/>
      <w:r>
        <w:rPr>
          <w:szCs w:val="24"/>
        </w:rPr>
        <w:br/>
        <w:t>Tekst IV Theresia van Avila, De innerlijke burcht</w:t>
      </w:r>
      <w:r>
        <w:rPr>
          <w:szCs w:val="24"/>
        </w:rPr>
        <w:br/>
        <w:t xml:space="preserve">Tekst V </w:t>
      </w:r>
      <w:proofErr w:type="spellStart"/>
      <w:r>
        <w:rPr>
          <w:szCs w:val="24"/>
        </w:rPr>
        <w:t>Jesus</w:t>
      </w:r>
      <w:proofErr w:type="spellEnd"/>
      <w:r>
        <w:rPr>
          <w:szCs w:val="24"/>
        </w:rPr>
        <w:t xml:space="preserve"> </w:t>
      </w:r>
      <w:proofErr w:type="spellStart"/>
      <w:r>
        <w:rPr>
          <w:szCs w:val="24"/>
        </w:rPr>
        <w:t>Castellano</w:t>
      </w:r>
      <w:proofErr w:type="spellEnd"/>
      <w:r>
        <w:rPr>
          <w:szCs w:val="24"/>
        </w:rPr>
        <w:t xml:space="preserve"> </w:t>
      </w:r>
      <w:proofErr w:type="spellStart"/>
      <w:r>
        <w:rPr>
          <w:szCs w:val="24"/>
        </w:rPr>
        <w:t>Cervera</w:t>
      </w:r>
      <w:proofErr w:type="spellEnd"/>
      <w:r>
        <w:rPr>
          <w:szCs w:val="24"/>
        </w:rPr>
        <w:t>, De uiterlijke burcht</w:t>
      </w:r>
    </w:p>
    <w:p w14:paraId="23F2ED93" w14:textId="2F2C598E" w:rsidR="0025118C" w:rsidRDefault="0025118C" w:rsidP="0025118C">
      <w:pPr>
        <w:spacing w:after="0" w:line="240" w:lineRule="auto"/>
        <w:rPr>
          <w:szCs w:val="24"/>
        </w:rPr>
      </w:pPr>
      <w:r>
        <w:rPr>
          <w:szCs w:val="24"/>
        </w:rPr>
        <w:t>Tekst VI in: Relevant</w:t>
      </w:r>
      <w:r w:rsidR="00BC73A9">
        <w:rPr>
          <w:szCs w:val="24"/>
        </w:rPr>
        <w:t xml:space="preserve"> 03, jaargang 2017</w:t>
      </w:r>
      <w:r>
        <w:rPr>
          <w:szCs w:val="24"/>
        </w:rPr>
        <w:t xml:space="preserve">, Ilse Van Halst in gesprek met Nicolas </w:t>
      </w:r>
      <w:proofErr w:type="spellStart"/>
      <w:r>
        <w:rPr>
          <w:szCs w:val="24"/>
        </w:rPr>
        <w:t>Sintobin</w:t>
      </w:r>
      <w:proofErr w:type="spellEnd"/>
      <w:r>
        <w:rPr>
          <w:szCs w:val="24"/>
        </w:rPr>
        <w:t>, pp 13-15</w:t>
      </w:r>
    </w:p>
    <w:p w14:paraId="3990F5F9" w14:textId="110F2AD1" w:rsidR="0025118C" w:rsidRDefault="0025118C" w:rsidP="0025118C">
      <w:pPr>
        <w:spacing w:after="0" w:line="240" w:lineRule="auto"/>
        <w:rPr>
          <w:szCs w:val="24"/>
        </w:rPr>
      </w:pPr>
      <w:r>
        <w:rPr>
          <w:szCs w:val="24"/>
        </w:rPr>
        <w:t xml:space="preserve">Tekst VII uit de </w:t>
      </w:r>
      <w:proofErr w:type="spellStart"/>
      <w:r>
        <w:rPr>
          <w:szCs w:val="24"/>
        </w:rPr>
        <w:t>exhortatie</w:t>
      </w:r>
      <w:proofErr w:type="spellEnd"/>
      <w:r>
        <w:rPr>
          <w:szCs w:val="24"/>
        </w:rPr>
        <w:t xml:space="preserve"> </w:t>
      </w:r>
      <w:proofErr w:type="spellStart"/>
      <w:r>
        <w:rPr>
          <w:szCs w:val="24"/>
        </w:rPr>
        <w:t>Gaudete</w:t>
      </w:r>
      <w:proofErr w:type="spellEnd"/>
      <w:r>
        <w:rPr>
          <w:szCs w:val="24"/>
        </w:rPr>
        <w:t xml:space="preserve"> et </w:t>
      </w:r>
      <w:proofErr w:type="spellStart"/>
      <w:r>
        <w:rPr>
          <w:szCs w:val="24"/>
        </w:rPr>
        <w:t>Exsultate</w:t>
      </w:r>
      <w:proofErr w:type="spellEnd"/>
      <w:r>
        <w:rPr>
          <w:szCs w:val="24"/>
        </w:rPr>
        <w:t xml:space="preserve"> van paus Franciscus</w:t>
      </w:r>
      <w:r w:rsidR="00791823">
        <w:rPr>
          <w:szCs w:val="24"/>
        </w:rPr>
        <w:br/>
      </w:r>
      <w:r w:rsidR="00C11708">
        <w:rPr>
          <w:szCs w:val="24"/>
        </w:rPr>
        <w:t>Vergelijking innerlijke en uiterlijke burcht</w:t>
      </w:r>
      <w:r>
        <w:rPr>
          <w:szCs w:val="24"/>
        </w:rPr>
        <w:br/>
      </w:r>
    </w:p>
    <w:p w14:paraId="09391592" w14:textId="77777777" w:rsidR="0025118C" w:rsidRDefault="0025118C" w:rsidP="0025118C">
      <w:pPr>
        <w:rPr>
          <w:rFonts w:asciiTheme="minorHAnsi" w:hAnsiTheme="minorHAnsi" w:cstheme="majorBidi"/>
          <w:szCs w:val="24"/>
        </w:rPr>
      </w:pPr>
    </w:p>
    <w:p w14:paraId="6BD8C714" w14:textId="77777777" w:rsidR="0025118C" w:rsidRPr="003B463A" w:rsidRDefault="0025118C" w:rsidP="003B463A">
      <w:pPr>
        <w:pStyle w:val="Normaalweb"/>
        <w:spacing w:before="200" w:beforeAutospacing="0" w:after="0" w:afterAutospacing="0" w:line="216" w:lineRule="auto"/>
        <w:rPr>
          <w:rFonts w:ascii="Garamond" w:hAnsi="Garamond"/>
        </w:rPr>
      </w:pPr>
      <w:bookmarkStart w:id="0" w:name="_GoBack"/>
      <w:bookmarkEnd w:id="0"/>
    </w:p>
    <w:tbl>
      <w:tblPr>
        <w:tblpPr w:leftFromText="141" w:rightFromText="141" w:vertAnchor="text" w:tblpY="1"/>
        <w:tblOverlap w:val="never"/>
        <w:tblW w:w="0" w:type="auto"/>
        <w:tblCellSpacing w:w="15" w:type="dxa"/>
        <w:tblCellMar>
          <w:top w:w="15" w:type="dxa"/>
          <w:left w:w="15" w:type="dxa"/>
          <w:bottom w:w="15" w:type="dxa"/>
          <w:right w:w="15" w:type="dxa"/>
        </w:tblCellMar>
        <w:tblLook w:val="04A0" w:firstRow="1" w:lastRow="0" w:firstColumn="1" w:lastColumn="0" w:noHBand="0" w:noVBand="1"/>
      </w:tblPr>
      <w:tblGrid>
        <w:gridCol w:w="4380"/>
        <w:gridCol w:w="4527"/>
      </w:tblGrid>
      <w:tr w:rsidR="00E976A4" w:rsidRPr="00E976A4" w14:paraId="67D6584F" w14:textId="77777777" w:rsidTr="00D82AB1">
        <w:trPr>
          <w:tblCellSpacing w:w="15" w:type="dxa"/>
        </w:trPr>
        <w:tc>
          <w:tcPr>
            <w:tcW w:w="0" w:type="auto"/>
            <w:gridSpan w:val="2"/>
            <w:tcBorders>
              <w:bottom w:val="single" w:sz="6" w:space="0" w:color="DDDDDD"/>
            </w:tcBorders>
            <w:tcMar>
              <w:top w:w="15" w:type="dxa"/>
              <w:left w:w="15" w:type="dxa"/>
              <w:bottom w:w="150" w:type="dxa"/>
              <w:right w:w="15" w:type="dxa"/>
            </w:tcMar>
            <w:hideMark/>
          </w:tcPr>
          <w:p w14:paraId="431716E6" w14:textId="77777777" w:rsidR="00E976A4" w:rsidRPr="00E976A4" w:rsidRDefault="00E976A4" w:rsidP="00E976A4">
            <w:pPr>
              <w:rPr>
                <w:noProof/>
              </w:rPr>
            </w:pPr>
            <w:r w:rsidRPr="00E976A4">
              <w:rPr>
                <w:noProof/>
              </w:rPr>
              <w:t>OPENINGSKOOR WEIHNACHTS-ORATORIUM uit Cantate 1</w:t>
            </w:r>
          </w:p>
        </w:tc>
      </w:tr>
      <w:tr w:rsidR="00E976A4" w:rsidRPr="00E976A4" w14:paraId="683141F9" w14:textId="77777777" w:rsidTr="00D82AB1">
        <w:trPr>
          <w:tblCellSpacing w:w="15" w:type="dxa"/>
        </w:trPr>
        <w:tc>
          <w:tcPr>
            <w:tcW w:w="0" w:type="auto"/>
            <w:tcBorders>
              <w:bottom w:val="single" w:sz="6" w:space="0" w:color="DDDDDD"/>
            </w:tcBorders>
            <w:tcMar>
              <w:top w:w="15" w:type="dxa"/>
              <w:left w:w="15" w:type="dxa"/>
              <w:bottom w:w="150" w:type="dxa"/>
              <w:right w:w="15" w:type="dxa"/>
            </w:tcMar>
            <w:hideMark/>
          </w:tcPr>
          <w:p w14:paraId="2506C371" w14:textId="77777777" w:rsidR="00E976A4" w:rsidRPr="00E976A4" w:rsidRDefault="00E976A4" w:rsidP="00E976A4">
            <w:pPr>
              <w:rPr>
                <w:b/>
                <w:bCs/>
                <w:noProof/>
              </w:rPr>
            </w:pPr>
            <w:r w:rsidRPr="00E976A4">
              <w:rPr>
                <w:b/>
                <w:bCs/>
                <w:noProof/>
              </w:rPr>
              <w:t>1. Koor</w:t>
            </w:r>
          </w:p>
        </w:tc>
        <w:tc>
          <w:tcPr>
            <w:tcW w:w="0" w:type="auto"/>
            <w:tcBorders>
              <w:bottom w:val="single" w:sz="6" w:space="0" w:color="DDDDDD"/>
            </w:tcBorders>
            <w:tcMar>
              <w:top w:w="15" w:type="dxa"/>
              <w:left w:w="15" w:type="dxa"/>
              <w:bottom w:w="150" w:type="dxa"/>
              <w:right w:w="15" w:type="dxa"/>
            </w:tcMar>
            <w:hideMark/>
          </w:tcPr>
          <w:p w14:paraId="0F847961" w14:textId="77777777" w:rsidR="00E976A4" w:rsidRPr="00E976A4" w:rsidRDefault="00E976A4" w:rsidP="00E976A4">
            <w:pPr>
              <w:rPr>
                <w:noProof/>
              </w:rPr>
            </w:pPr>
          </w:p>
        </w:tc>
      </w:tr>
      <w:tr w:rsidR="00E976A4" w:rsidRPr="00E976A4" w14:paraId="137A1620" w14:textId="77777777" w:rsidTr="00D82AB1">
        <w:trPr>
          <w:tblCellSpacing w:w="15" w:type="dxa"/>
        </w:trPr>
        <w:tc>
          <w:tcPr>
            <w:tcW w:w="0" w:type="auto"/>
            <w:tcBorders>
              <w:bottom w:val="single" w:sz="6" w:space="0" w:color="DDDDDD"/>
            </w:tcBorders>
            <w:tcMar>
              <w:top w:w="15" w:type="dxa"/>
              <w:left w:w="15" w:type="dxa"/>
              <w:bottom w:w="150" w:type="dxa"/>
              <w:right w:w="15" w:type="dxa"/>
            </w:tcMar>
            <w:hideMark/>
          </w:tcPr>
          <w:p w14:paraId="44BCCF17" w14:textId="77777777" w:rsidR="00E976A4" w:rsidRPr="00E976A4" w:rsidRDefault="00E976A4" w:rsidP="00E976A4">
            <w:pPr>
              <w:rPr>
                <w:noProof/>
                <w:lang w:val="de-DE"/>
              </w:rPr>
            </w:pPr>
            <w:r w:rsidRPr="00E976A4">
              <w:rPr>
                <w:noProof/>
                <w:lang w:val="de-DE"/>
              </w:rPr>
              <w:t>Jauchzet, frohlocket, auf, preiset die Tage, </w:t>
            </w:r>
            <w:r w:rsidRPr="00E976A4">
              <w:rPr>
                <w:noProof/>
                <w:lang w:val="de-DE"/>
              </w:rPr>
              <w:br/>
              <w:t>rühmet, was heute der Höchste getan!</w:t>
            </w:r>
            <w:r w:rsidRPr="00E976A4">
              <w:rPr>
                <w:noProof/>
                <w:lang w:val="de-DE"/>
              </w:rPr>
              <w:br/>
            </w:r>
            <w:r w:rsidRPr="00E976A4">
              <w:rPr>
                <w:noProof/>
                <w:lang w:val="de-DE"/>
              </w:rPr>
              <w:br/>
              <w:t>Lasset das Zagen, verbannet die Klage, </w:t>
            </w:r>
            <w:r w:rsidRPr="00E976A4">
              <w:rPr>
                <w:noProof/>
                <w:lang w:val="de-DE"/>
              </w:rPr>
              <w:br/>
              <w:t>stimmet voll Jauchzen und Fröhlichkeit an!</w:t>
            </w:r>
          </w:p>
          <w:p w14:paraId="1A6172D5" w14:textId="77777777" w:rsidR="00E976A4" w:rsidRPr="00E976A4" w:rsidRDefault="00E976A4" w:rsidP="00E976A4">
            <w:pPr>
              <w:rPr>
                <w:noProof/>
                <w:lang w:val="de-DE"/>
              </w:rPr>
            </w:pPr>
            <w:r w:rsidRPr="00E976A4">
              <w:rPr>
                <w:noProof/>
                <w:lang w:val="de-DE"/>
              </w:rPr>
              <w:t>Dienet dem Höchsten mit herrlichen Chören, </w:t>
            </w:r>
            <w:r w:rsidRPr="00E976A4">
              <w:rPr>
                <w:noProof/>
                <w:lang w:val="de-DE"/>
              </w:rPr>
              <w:br/>
              <w:t>laßt uns den Namen des Herrschers verehren!</w:t>
            </w:r>
          </w:p>
        </w:tc>
        <w:tc>
          <w:tcPr>
            <w:tcW w:w="0" w:type="auto"/>
            <w:tcBorders>
              <w:bottom w:val="single" w:sz="6" w:space="0" w:color="DDDDDD"/>
            </w:tcBorders>
            <w:tcMar>
              <w:top w:w="15" w:type="dxa"/>
              <w:left w:w="15" w:type="dxa"/>
              <w:bottom w:w="150" w:type="dxa"/>
              <w:right w:w="15" w:type="dxa"/>
            </w:tcMar>
            <w:hideMark/>
          </w:tcPr>
          <w:p w14:paraId="277F282D" w14:textId="77777777" w:rsidR="00E976A4" w:rsidRPr="00E976A4" w:rsidRDefault="00E976A4" w:rsidP="00E976A4">
            <w:pPr>
              <w:rPr>
                <w:noProof/>
              </w:rPr>
            </w:pPr>
            <w:r w:rsidRPr="00E976A4">
              <w:rPr>
                <w:noProof/>
              </w:rPr>
              <w:t xml:space="preserve">Juicht nu en jubelt! Komt, prijst deze dagen. </w:t>
            </w:r>
            <w:r w:rsidRPr="00E976A4">
              <w:rPr>
                <w:noProof/>
              </w:rPr>
              <w:br/>
              <w:t>Roemt wat heden de Allerhoogste heeft gedaan.</w:t>
            </w:r>
            <w:r w:rsidRPr="00E976A4">
              <w:rPr>
                <w:noProof/>
              </w:rPr>
              <w:br/>
            </w:r>
            <w:r w:rsidRPr="00E976A4">
              <w:rPr>
                <w:noProof/>
              </w:rPr>
              <w:br/>
              <w:t>Weest niet bevreesd en staakt uw klagen. </w:t>
            </w:r>
            <w:r w:rsidRPr="00E976A4">
              <w:rPr>
                <w:noProof/>
              </w:rPr>
              <w:br/>
              <w:t>Heft nu Uw lofzang vol vrolijkheid aan!</w:t>
            </w:r>
          </w:p>
          <w:p w14:paraId="5435152C" w14:textId="77777777" w:rsidR="00E976A4" w:rsidRPr="00E976A4" w:rsidRDefault="00E976A4" w:rsidP="00E976A4">
            <w:pPr>
              <w:rPr>
                <w:noProof/>
              </w:rPr>
            </w:pPr>
            <w:r w:rsidRPr="00E976A4">
              <w:rPr>
                <w:noProof/>
              </w:rPr>
              <w:t>Dient de Allerhoogste met luisterrijke koren. </w:t>
            </w:r>
            <w:r w:rsidRPr="00E976A4">
              <w:rPr>
                <w:noProof/>
              </w:rPr>
              <w:br/>
              <w:t>Laat ons de naam van de Koning vereren.</w:t>
            </w:r>
          </w:p>
        </w:tc>
      </w:tr>
    </w:tbl>
    <w:p w14:paraId="1720EA3A" w14:textId="77777777" w:rsidR="003B463A" w:rsidRPr="003B463A" w:rsidRDefault="003B463A" w:rsidP="00E32C0A">
      <w:pPr>
        <w:rPr>
          <w:szCs w:val="24"/>
        </w:rPr>
      </w:pPr>
    </w:p>
    <w:sectPr w:rsidR="003B463A" w:rsidRPr="003B463A">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957EED" w14:textId="77777777" w:rsidR="006F1B2A" w:rsidRDefault="006F1B2A" w:rsidP="00EF0206">
      <w:pPr>
        <w:spacing w:after="0" w:line="240" w:lineRule="auto"/>
      </w:pPr>
      <w:r>
        <w:separator/>
      </w:r>
    </w:p>
  </w:endnote>
  <w:endnote w:type="continuationSeparator" w:id="0">
    <w:p w14:paraId="41BDB07C" w14:textId="77777777" w:rsidR="006F1B2A" w:rsidRDefault="006F1B2A" w:rsidP="00EF02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mn-ea">
    <w:panose1 w:val="00000000000000000000"/>
    <w:charset w:val="00"/>
    <w:family w:val="roman"/>
    <w:notTrueType/>
    <w:pitch w:val="default"/>
  </w:font>
  <w:font w:name="+mn-cs">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18583617"/>
      <w:docPartObj>
        <w:docPartGallery w:val="Page Numbers (Bottom of Page)"/>
        <w:docPartUnique/>
      </w:docPartObj>
    </w:sdtPr>
    <w:sdtEndPr>
      <w:rPr>
        <w:color w:val="8EAADB" w:themeColor="accent1" w:themeTint="99"/>
      </w:rPr>
    </w:sdtEndPr>
    <w:sdtContent>
      <w:p w14:paraId="10BF06C5" w14:textId="67756973" w:rsidR="00EF0206" w:rsidRPr="00EF0206" w:rsidRDefault="00EF0206">
        <w:pPr>
          <w:pStyle w:val="Voettekst"/>
          <w:jc w:val="center"/>
          <w:rPr>
            <w:color w:val="8EAADB" w:themeColor="accent1" w:themeTint="99"/>
          </w:rPr>
        </w:pPr>
        <w:r w:rsidRPr="00EF0206">
          <w:rPr>
            <w:color w:val="8EAADB" w:themeColor="accent1" w:themeTint="99"/>
          </w:rPr>
          <w:fldChar w:fldCharType="begin"/>
        </w:r>
        <w:r w:rsidRPr="00EF0206">
          <w:rPr>
            <w:color w:val="8EAADB" w:themeColor="accent1" w:themeTint="99"/>
          </w:rPr>
          <w:instrText>PAGE   \* MERGEFORMAT</w:instrText>
        </w:r>
        <w:r w:rsidRPr="00EF0206">
          <w:rPr>
            <w:color w:val="8EAADB" w:themeColor="accent1" w:themeTint="99"/>
          </w:rPr>
          <w:fldChar w:fldCharType="separate"/>
        </w:r>
        <w:r w:rsidRPr="00EF0206">
          <w:rPr>
            <w:color w:val="8EAADB" w:themeColor="accent1" w:themeTint="99"/>
            <w:lang w:val="nl-NL"/>
          </w:rPr>
          <w:t>2</w:t>
        </w:r>
        <w:r w:rsidRPr="00EF0206">
          <w:rPr>
            <w:color w:val="8EAADB" w:themeColor="accent1" w:themeTint="99"/>
          </w:rPr>
          <w:fldChar w:fldCharType="end"/>
        </w:r>
      </w:p>
    </w:sdtContent>
  </w:sdt>
  <w:p w14:paraId="0440500A" w14:textId="0968B39B" w:rsidR="00EF0206" w:rsidRDefault="00EF020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89D850" w14:textId="77777777" w:rsidR="006F1B2A" w:rsidRDefault="006F1B2A" w:rsidP="00EF0206">
      <w:pPr>
        <w:spacing w:after="0" w:line="240" w:lineRule="auto"/>
      </w:pPr>
      <w:r>
        <w:separator/>
      </w:r>
    </w:p>
  </w:footnote>
  <w:footnote w:type="continuationSeparator" w:id="0">
    <w:p w14:paraId="4DB74512" w14:textId="77777777" w:rsidR="006F1B2A" w:rsidRDefault="006F1B2A" w:rsidP="00EF02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6AB065" w14:textId="2461C200" w:rsidR="00EF0206" w:rsidRPr="00EF0206" w:rsidRDefault="00EF0206">
    <w:pPr>
      <w:pStyle w:val="Koptekst"/>
      <w:rPr>
        <w:color w:val="00B0F0"/>
      </w:rPr>
    </w:pPr>
    <w:r w:rsidRPr="00EF0206">
      <w:rPr>
        <w:color w:val="00B0F0"/>
      </w:rPr>
      <w:t>Inleiding gebed en spiritualiteit</w:t>
    </w:r>
    <w:r w:rsidRPr="00EF0206">
      <w:rPr>
        <w:color w:val="00B0F0"/>
      </w:rPr>
      <w:tab/>
    </w:r>
    <w:r w:rsidRPr="00EF0206">
      <w:rPr>
        <w:color w:val="00B0F0"/>
      </w:rPr>
      <w:tab/>
      <w:t>Leseenheid V</w:t>
    </w:r>
  </w:p>
  <w:p w14:paraId="71C126F7" w14:textId="77777777" w:rsidR="00EF0206" w:rsidRPr="00EF0206" w:rsidRDefault="00EF0206">
    <w:pPr>
      <w:pStyle w:val="Koptekst"/>
      <w:rPr>
        <w:color w:val="8EAADB" w:themeColor="accent1" w:themeTint="99"/>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A1FCA"/>
    <w:multiLevelType w:val="hybridMultilevel"/>
    <w:tmpl w:val="3BBE43DC"/>
    <w:lvl w:ilvl="0" w:tplc="36863F64">
      <w:start w:val="1"/>
      <w:numFmt w:val="decimal"/>
      <w:lvlText w:val="%1-"/>
      <w:lvlJc w:val="left"/>
      <w:pPr>
        <w:ind w:left="720" w:hanging="360"/>
      </w:pPr>
      <w:rPr>
        <w:rFonts w:asciiTheme="minorHAnsi" w:hAnsiTheme="minorHAnsi" w:cstheme="minorHAnsi"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15:restartNumberingAfterBreak="0">
    <w:nsid w:val="07A74B59"/>
    <w:multiLevelType w:val="hybridMultilevel"/>
    <w:tmpl w:val="7CF432F6"/>
    <w:lvl w:ilvl="0" w:tplc="D100ABCE">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0866594D"/>
    <w:multiLevelType w:val="hybridMultilevel"/>
    <w:tmpl w:val="F45C2204"/>
    <w:lvl w:ilvl="0" w:tplc="AA7E3684">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15:restartNumberingAfterBreak="0">
    <w:nsid w:val="0B6D1465"/>
    <w:multiLevelType w:val="multilevel"/>
    <w:tmpl w:val="32FA2B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BE336AD"/>
    <w:multiLevelType w:val="hybridMultilevel"/>
    <w:tmpl w:val="62AE3DA8"/>
    <w:lvl w:ilvl="0" w:tplc="AA1203F0">
      <w:start w:val="1"/>
      <w:numFmt w:val="decimal"/>
      <w:lvlText w:val="%1"/>
      <w:lvlJc w:val="left"/>
      <w:pPr>
        <w:ind w:left="720" w:hanging="360"/>
      </w:pPr>
      <w:rPr>
        <w:rFonts w:asciiTheme="minorHAnsi" w:hAnsiTheme="minorHAnsi" w:cstheme="minorHAnsi"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 w15:restartNumberingAfterBreak="0">
    <w:nsid w:val="1D091CAF"/>
    <w:multiLevelType w:val="hybridMultilevel"/>
    <w:tmpl w:val="A6C8EDBE"/>
    <w:lvl w:ilvl="0" w:tplc="67D0333A">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6" w15:restartNumberingAfterBreak="0">
    <w:nsid w:val="26321134"/>
    <w:multiLevelType w:val="hybridMultilevel"/>
    <w:tmpl w:val="E64C7002"/>
    <w:lvl w:ilvl="0" w:tplc="035C525C">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7" w15:restartNumberingAfterBreak="0">
    <w:nsid w:val="27A93A66"/>
    <w:multiLevelType w:val="hybridMultilevel"/>
    <w:tmpl w:val="A89CED3A"/>
    <w:lvl w:ilvl="0" w:tplc="5FD269A0">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8" w15:restartNumberingAfterBreak="0">
    <w:nsid w:val="49003827"/>
    <w:multiLevelType w:val="hybridMultilevel"/>
    <w:tmpl w:val="8E6C5D16"/>
    <w:lvl w:ilvl="0" w:tplc="D3120BB6">
      <w:start w:val="1"/>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52432851"/>
    <w:multiLevelType w:val="hybridMultilevel"/>
    <w:tmpl w:val="A5149FE2"/>
    <w:lvl w:ilvl="0" w:tplc="2A9A99E6">
      <w:start w:val="1"/>
      <w:numFmt w:val="decimal"/>
      <w:lvlText w:val="%1"/>
      <w:lvlJc w:val="left"/>
      <w:pPr>
        <w:ind w:left="720" w:hanging="360"/>
      </w:pPr>
      <w:rPr>
        <w:rFonts w:asciiTheme="minorHAnsi" w:hAnsiTheme="minorHAnsi" w:cstheme="minorHAnsi"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0" w15:restartNumberingAfterBreak="0">
    <w:nsid w:val="565307CF"/>
    <w:multiLevelType w:val="hybridMultilevel"/>
    <w:tmpl w:val="4D4E062C"/>
    <w:lvl w:ilvl="0" w:tplc="826E33FA">
      <w:numFmt w:val="bullet"/>
      <w:lvlText w:val="-"/>
      <w:lvlJc w:val="left"/>
      <w:pPr>
        <w:ind w:left="720" w:hanging="360"/>
      </w:pPr>
      <w:rPr>
        <w:rFonts w:ascii="Arial" w:eastAsiaTheme="minorHAnsi"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603F0A66"/>
    <w:multiLevelType w:val="hybridMultilevel"/>
    <w:tmpl w:val="2D08E800"/>
    <w:lvl w:ilvl="0" w:tplc="12D25220">
      <w:start w:val="1"/>
      <w:numFmt w:val="decimal"/>
      <w:lvlText w:val="%1"/>
      <w:lvlJc w:val="left"/>
      <w:pPr>
        <w:ind w:left="720" w:hanging="360"/>
      </w:pPr>
      <w:rPr>
        <w:rFonts w:asciiTheme="minorHAnsi" w:hAnsiTheme="minorHAnsi" w:cstheme="minorHAnsi"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2" w15:restartNumberingAfterBreak="0">
    <w:nsid w:val="61831726"/>
    <w:multiLevelType w:val="hybridMultilevel"/>
    <w:tmpl w:val="04F476F8"/>
    <w:lvl w:ilvl="0" w:tplc="771AC004">
      <w:start w:val="1"/>
      <w:numFmt w:val="decimal"/>
      <w:lvlText w:val="%1-"/>
      <w:lvlJc w:val="left"/>
      <w:pPr>
        <w:ind w:left="720" w:hanging="360"/>
      </w:pPr>
      <w:rPr>
        <w:rFonts w:asciiTheme="minorHAnsi" w:hAnsiTheme="minorHAnsi" w:cstheme="minorHAnsi"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3" w15:restartNumberingAfterBreak="0">
    <w:nsid w:val="67E336E1"/>
    <w:multiLevelType w:val="hybridMultilevel"/>
    <w:tmpl w:val="B3902906"/>
    <w:lvl w:ilvl="0" w:tplc="3A5A03DE">
      <w:start w:val="1"/>
      <w:numFmt w:val="decimal"/>
      <w:lvlText w:val="%1"/>
      <w:lvlJc w:val="left"/>
      <w:pPr>
        <w:ind w:left="720" w:hanging="360"/>
      </w:pPr>
      <w:rPr>
        <w:rFonts w:cstheme="minorHAnsi"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4" w15:restartNumberingAfterBreak="0">
    <w:nsid w:val="70926AAE"/>
    <w:multiLevelType w:val="hybridMultilevel"/>
    <w:tmpl w:val="F2C2941A"/>
    <w:lvl w:ilvl="0" w:tplc="0E4016E6">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5" w15:restartNumberingAfterBreak="0">
    <w:nsid w:val="70DA1C60"/>
    <w:multiLevelType w:val="hybridMultilevel"/>
    <w:tmpl w:val="BC3A6F0E"/>
    <w:lvl w:ilvl="0" w:tplc="26D2969E">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6" w15:restartNumberingAfterBreak="0">
    <w:nsid w:val="74756B18"/>
    <w:multiLevelType w:val="hybridMultilevel"/>
    <w:tmpl w:val="527257BA"/>
    <w:lvl w:ilvl="0" w:tplc="93300E48">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7" w15:restartNumberingAfterBreak="0">
    <w:nsid w:val="7B9E203C"/>
    <w:multiLevelType w:val="hybridMultilevel"/>
    <w:tmpl w:val="58869AD2"/>
    <w:lvl w:ilvl="0" w:tplc="E88A7D3E">
      <w:start w:val="1"/>
      <w:numFmt w:val="decimal"/>
      <w:lvlText w:val="%1"/>
      <w:lvlJc w:val="left"/>
      <w:pPr>
        <w:ind w:left="720" w:hanging="360"/>
      </w:pPr>
      <w:rPr>
        <w:rFonts w:cstheme="minorHAnsi"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8" w15:restartNumberingAfterBreak="0">
    <w:nsid w:val="7C3711F2"/>
    <w:multiLevelType w:val="hybridMultilevel"/>
    <w:tmpl w:val="10E814FA"/>
    <w:lvl w:ilvl="0" w:tplc="351A836A">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10"/>
  </w:num>
  <w:num w:numId="2">
    <w:abstractNumId w:val="7"/>
  </w:num>
  <w:num w:numId="3">
    <w:abstractNumId w:val="14"/>
  </w:num>
  <w:num w:numId="4">
    <w:abstractNumId w:val="16"/>
  </w:num>
  <w:num w:numId="5">
    <w:abstractNumId w:val="18"/>
  </w:num>
  <w:num w:numId="6">
    <w:abstractNumId w:val="2"/>
  </w:num>
  <w:num w:numId="7">
    <w:abstractNumId w:val="1"/>
  </w:num>
  <w:num w:numId="8">
    <w:abstractNumId w:val="6"/>
  </w:num>
  <w:num w:numId="9">
    <w:abstractNumId w:val="15"/>
  </w:num>
  <w:num w:numId="10">
    <w:abstractNumId w:val="5"/>
  </w:num>
  <w:num w:numId="11">
    <w:abstractNumId w:val="8"/>
  </w:num>
  <w:num w:numId="12">
    <w:abstractNumId w:val="0"/>
  </w:num>
  <w:num w:numId="13">
    <w:abstractNumId w:val="4"/>
  </w:num>
  <w:num w:numId="14">
    <w:abstractNumId w:val="11"/>
  </w:num>
  <w:num w:numId="15">
    <w:abstractNumId w:val="12"/>
  </w:num>
  <w:num w:numId="16">
    <w:abstractNumId w:val="9"/>
  </w:num>
  <w:num w:numId="17">
    <w:abstractNumId w:val="13"/>
  </w:num>
  <w:num w:numId="18">
    <w:abstractNumId w:val="17"/>
  </w:num>
  <w:num w:numId="19">
    <w:abstractNumId w:val="10"/>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78EB"/>
    <w:rsid w:val="00060F76"/>
    <w:rsid w:val="000F722B"/>
    <w:rsid w:val="00122CB8"/>
    <w:rsid w:val="00207512"/>
    <w:rsid w:val="0025118C"/>
    <w:rsid w:val="0026129E"/>
    <w:rsid w:val="00262821"/>
    <w:rsid w:val="002C0BD1"/>
    <w:rsid w:val="00306B7B"/>
    <w:rsid w:val="003465AF"/>
    <w:rsid w:val="00354571"/>
    <w:rsid w:val="00363D48"/>
    <w:rsid w:val="003B463A"/>
    <w:rsid w:val="004433AB"/>
    <w:rsid w:val="00496A5B"/>
    <w:rsid w:val="004B0BDA"/>
    <w:rsid w:val="004B7942"/>
    <w:rsid w:val="00507EAB"/>
    <w:rsid w:val="00513744"/>
    <w:rsid w:val="0052147D"/>
    <w:rsid w:val="00545710"/>
    <w:rsid w:val="005915E6"/>
    <w:rsid w:val="00592E20"/>
    <w:rsid w:val="005C073B"/>
    <w:rsid w:val="005E5548"/>
    <w:rsid w:val="00643C00"/>
    <w:rsid w:val="0065119E"/>
    <w:rsid w:val="00655E73"/>
    <w:rsid w:val="00672169"/>
    <w:rsid w:val="00685CBE"/>
    <w:rsid w:val="0069533A"/>
    <w:rsid w:val="00697278"/>
    <w:rsid w:val="006F1B2A"/>
    <w:rsid w:val="00780CD9"/>
    <w:rsid w:val="00791823"/>
    <w:rsid w:val="008338F9"/>
    <w:rsid w:val="00845CE8"/>
    <w:rsid w:val="00887538"/>
    <w:rsid w:val="008B5508"/>
    <w:rsid w:val="00917B42"/>
    <w:rsid w:val="00917B8B"/>
    <w:rsid w:val="009439BF"/>
    <w:rsid w:val="00967D1C"/>
    <w:rsid w:val="00977A2A"/>
    <w:rsid w:val="009A308B"/>
    <w:rsid w:val="009B258E"/>
    <w:rsid w:val="00A5231A"/>
    <w:rsid w:val="00A8534F"/>
    <w:rsid w:val="00B029DB"/>
    <w:rsid w:val="00BB4223"/>
    <w:rsid w:val="00BB5737"/>
    <w:rsid w:val="00BC73A9"/>
    <w:rsid w:val="00BF78EB"/>
    <w:rsid w:val="00C11708"/>
    <w:rsid w:val="00C14F47"/>
    <w:rsid w:val="00C20888"/>
    <w:rsid w:val="00CB6FB9"/>
    <w:rsid w:val="00CF2055"/>
    <w:rsid w:val="00D03F43"/>
    <w:rsid w:val="00D17D97"/>
    <w:rsid w:val="00D320E6"/>
    <w:rsid w:val="00D800C6"/>
    <w:rsid w:val="00DD7842"/>
    <w:rsid w:val="00DE0829"/>
    <w:rsid w:val="00E316C4"/>
    <w:rsid w:val="00E32C0A"/>
    <w:rsid w:val="00E62F91"/>
    <w:rsid w:val="00E976A4"/>
    <w:rsid w:val="00EC0AE6"/>
    <w:rsid w:val="00ED00A1"/>
    <w:rsid w:val="00ED5405"/>
    <w:rsid w:val="00EF0206"/>
    <w:rsid w:val="00F377DC"/>
    <w:rsid w:val="00F44714"/>
    <w:rsid w:val="00F80BFB"/>
    <w:rsid w:val="00FB70DB"/>
    <w:rsid w:val="00FE01EE"/>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1B4D04"/>
  <w15:chartTrackingRefBased/>
  <w15:docId w15:val="{F551533C-4747-46F7-BA0E-797F2572EA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BB5737"/>
    <w:rPr>
      <w:rFonts w:ascii="Garamond" w:hAnsi="Garamond"/>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513744"/>
    <w:pPr>
      <w:ind w:left="720"/>
      <w:contextualSpacing/>
    </w:pPr>
  </w:style>
  <w:style w:type="paragraph" w:styleId="Koptekst">
    <w:name w:val="header"/>
    <w:basedOn w:val="Standaard"/>
    <w:link w:val="KoptekstChar"/>
    <w:uiPriority w:val="99"/>
    <w:unhideWhenUsed/>
    <w:rsid w:val="00EF020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EF0206"/>
    <w:rPr>
      <w:rFonts w:ascii="Garamond" w:hAnsi="Garamond"/>
      <w:sz w:val="24"/>
    </w:rPr>
  </w:style>
  <w:style w:type="paragraph" w:styleId="Voettekst">
    <w:name w:val="footer"/>
    <w:basedOn w:val="Standaard"/>
    <w:link w:val="VoettekstChar"/>
    <w:uiPriority w:val="99"/>
    <w:unhideWhenUsed/>
    <w:rsid w:val="00EF020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EF0206"/>
    <w:rPr>
      <w:rFonts w:ascii="Garamond" w:hAnsi="Garamond"/>
      <w:sz w:val="24"/>
    </w:rPr>
  </w:style>
  <w:style w:type="paragraph" w:styleId="Normaalweb">
    <w:name w:val="Normal (Web)"/>
    <w:basedOn w:val="Standaard"/>
    <w:uiPriority w:val="99"/>
    <w:semiHidden/>
    <w:unhideWhenUsed/>
    <w:rsid w:val="003B463A"/>
    <w:pPr>
      <w:spacing w:before="100" w:beforeAutospacing="1" w:after="100" w:afterAutospacing="1" w:line="240" w:lineRule="auto"/>
    </w:pPr>
    <w:rPr>
      <w:rFonts w:ascii="Times New Roman" w:eastAsia="Times New Roman" w:hAnsi="Times New Roman" w:cs="Times New Roman"/>
      <w:szCs w:val="24"/>
      <w:lang w:eastAsia="nl-BE"/>
    </w:rPr>
  </w:style>
  <w:style w:type="paragraph" w:styleId="Ballontekst">
    <w:name w:val="Balloon Text"/>
    <w:basedOn w:val="Standaard"/>
    <w:link w:val="BallontekstChar"/>
    <w:uiPriority w:val="99"/>
    <w:semiHidden/>
    <w:unhideWhenUsed/>
    <w:rsid w:val="003B463A"/>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3B463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027466">
      <w:bodyDiv w:val="1"/>
      <w:marLeft w:val="0"/>
      <w:marRight w:val="0"/>
      <w:marTop w:val="0"/>
      <w:marBottom w:val="0"/>
      <w:divBdr>
        <w:top w:val="none" w:sz="0" w:space="0" w:color="auto"/>
        <w:left w:val="none" w:sz="0" w:space="0" w:color="auto"/>
        <w:bottom w:val="none" w:sz="0" w:space="0" w:color="auto"/>
        <w:right w:val="none" w:sz="0" w:space="0" w:color="auto"/>
      </w:divBdr>
    </w:div>
    <w:div w:id="170878781">
      <w:bodyDiv w:val="1"/>
      <w:marLeft w:val="0"/>
      <w:marRight w:val="0"/>
      <w:marTop w:val="0"/>
      <w:marBottom w:val="0"/>
      <w:divBdr>
        <w:top w:val="none" w:sz="0" w:space="0" w:color="auto"/>
        <w:left w:val="none" w:sz="0" w:space="0" w:color="auto"/>
        <w:bottom w:val="none" w:sz="0" w:space="0" w:color="auto"/>
        <w:right w:val="none" w:sz="0" w:space="0" w:color="auto"/>
      </w:divBdr>
    </w:div>
    <w:div w:id="710690067">
      <w:bodyDiv w:val="1"/>
      <w:marLeft w:val="0"/>
      <w:marRight w:val="0"/>
      <w:marTop w:val="0"/>
      <w:marBottom w:val="0"/>
      <w:divBdr>
        <w:top w:val="none" w:sz="0" w:space="0" w:color="auto"/>
        <w:left w:val="none" w:sz="0" w:space="0" w:color="auto"/>
        <w:bottom w:val="none" w:sz="0" w:space="0" w:color="auto"/>
        <w:right w:val="none" w:sz="0" w:space="0" w:color="auto"/>
      </w:divBdr>
    </w:div>
    <w:div w:id="1345519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0C4D2C4F318FE44BF8AAD43AC7DBC7D" ma:contentTypeVersion="13" ma:contentTypeDescription="Een nieuw document maken." ma:contentTypeScope="" ma:versionID="985761078ef246a056ff2737c82b0987">
  <xsd:schema xmlns:xsd="http://www.w3.org/2001/XMLSchema" xmlns:xs="http://www.w3.org/2001/XMLSchema" xmlns:p="http://schemas.microsoft.com/office/2006/metadata/properties" xmlns:ns3="a9e5e3e2-16d0-4e34-a41a-c63f4276b4f6" xmlns:ns4="6b8d1bf4-e45f-4410-af7f-de1677281433" targetNamespace="http://schemas.microsoft.com/office/2006/metadata/properties" ma:root="true" ma:fieldsID="5551c240877363e7ce3b2fecd8d54c91" ns3:_="" ns4:_="">
    <xsd:import namespace="a9e5e3e2-16d0-4e34-a41a-c63f4276b4f6"/>
    <xsd:import namespace="6b8d1bf4-e45f-4410-af7f-de1677281433"/>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Location" minOccurs="0"/>
                <xsd:element ref="ns3:MediaServiceEventHashCode" minOccurs="0"/>
                <xsd:element ref="ns3:MediaServiceGenerationTime"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5e3e2-16d0-4e34-a41a-c63f4276b4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b8d1bf4-e45f-4410-af7f-de1677281433"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element name="SharingHintHash" ma:index="12" nillable="true" ma:displayName="Hint-hash dele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937FBBD-A581-41D1-942A-20A219576289}">
  <ds:schemaRefs>
    <ds:schemaRef ds:uri="a9e5e3e2-16d0-4e34-a41a-c63f4276b4f6"/>
    <ds:schemaRef ds:uri="http://purl.org/dc/elements/1.1/"/>
    <ds:schemaRef ds:uri="http://schemas.microsoft.com/office/2006/documentManagement/types"/>
    <ds:schemaRef ds:uri="http://purl.org/dc/terms/"/>
    <ds:schemaRef ds:uri="http://schemas.openxmlformats.org/package/2006/metadata/core-properties"/>
    <ds:schemaRef ds:uri="http://schemas.microsoft.com/office/infopath/2007/PartnerControls"/>
    <ds:schemaRef ds:uri="http://purl.org/dc/dcmitype/"/>
    <ds:schemaRef ds:uri="6b8d1bf4-e45f-4410-af7f-de1677281433"/>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5508AE00-8348-430C-9D91-F17C90FC7E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5e3e2-16d0-4e34-a41a-c63f4276b4f6"/>
    <ds:schemaRef ds:uri="6b8d1bf4-e45f-4410-af7f-de16772814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9B6268B-2CA6-4E8F-A802-D62CD3184E3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6534</Words>
  <Characters>35940</Characters>
  <Application>Microsoft Office Word</Application>
  <DocSecurity>0</DocSecurity>
  <Lines>299</Lines>
  <Paragraphs>84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42390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Vennekens</dc:creator>
  <cp:keywords/>
  <dc:description/>
  <cp:lastModifiedBy>Vennekens, Nicole</cp:lastModifiedBy>
  <cp:revision>2</cp:revision>
  <cp:lastPrinted>2023-12-12T17:48:00Z</cp:lastPrinted>
  <dcterms:created xsi:type="dcterms:W3CDTF">2023-12-12T17:59:00Z</dcterms:created>
  <dcterms:modified xsi:type="dcterms:W3CDTF">2023-12-12T17:59:00Z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0x01010060C4D2C4F318FE44BF8AAD43AC7DBC7D</vt:lpwstr>
  </property>
</Properties>
</file>